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BA" w:rsidRDefault="005B2FE0" w:rsidP="000D64CE">
      <w:pPr>
        <w:tabs>
          <w:tab w:val="left" w:pos="126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D64CE">
        <w:rPr>
          <w:rFonts w:ascii="Arial" w:hAnsi="Arial" w:cs="Arial"/>
          <w:sz w:val="24"/>
          <w:szCs w:val="24"/>
        </w:rPr>
        <w:tab/>
      </w:r>
      <w:r w:rsidRPr="005B2FE0">
        <w:rPr>
          <w:rFonts w:ascii="Arial" w:hAnsi="Arial" w:cs="Arial"/>
        </w:rPr>
        <w:t>REKISTERI</w:t>
      </w:r>
      <w:r>
        <w:rPr>
          <w:rFonts w:ascii="Arial" w:hAnsi="Arial" w:cs="Arial"/>
        </w:rPr>
        <w:t>SELOSTE</w:t>
      </w:r>
    </w:p>
    <w:p w:rsidR="005B2FE0" w:rsidRDefault="005B2FE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Henkilötietolaki (523/1999) 10 §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15"/>
        <w:gridCol w:w="2096"/>
        <w:gridCol w:w="3021"/>
      </w:tblGrid>
      <w:tr w:rsidR="005B2FE0" w:rsidRPr="00A20DFF" w:rsidTr="00A20DFF">
        <w:trPr>
          <w:trHeight w:hRule="exact" w:val="113"/>
        </w:trPr>
        <w:tc>
          <w:tcPr>
            <w:tcW w:w="53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2FE0" w:rsidRPr="00A20DFF" w:rsidRDefault="005B2FE0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A20DFF">
              <w:rPr>
                <w:rFonts w:ascii="Arial" w:hAnsi="Arial" w:cs="Arial"/>
                <w:b w:val="0"/>
                <w:sz w:val="16"/>
                <w:szCs w:val="16"/>
              </w:rPr>
              <w:t>Lue täyttöohjeet ennen rekisteriselosteen</w:t>
            </w:r>
          </w:p>
          <w:p w:rsidR="005B2FE0" w:rsidRPr="00A20DFF" w:rsidRDefault="005B2FE0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A20DFF">
              <w:rPr>
                <w:rFonts w:ascii="Arial" w:hAnsi="Arial" w:cs="Arial"/>
                <w:b w:val="0"/>
                <w:sz w:val="16"/>
                <w:szCs w:val="16"/>
              </w:rPr>
              <w:t>täyttämistä. Käytä tarvittaessa liitettä.</w:t>
            </w:r>
          </w:p>
        </w:tc>
        <w:tc>
          <w:tcPr>
            <w:tcW w:w="209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B2FE0" w:rsidRPr="00A20DFF" w:rsidRDefault="005B2FE0">
            <w:pPr>
              <w:rPr>
                <w:rFonts w:ascii="Arial" w:hAnsi="Arial" w:cs="Arial"/>
                <w:b w:val="0"/>
                <w:sz w:val="12"/>
                <w:szCs w:val="12"/>
              </w:rPr>
            </w:pPr>
            <w:r w:rsidRPr="00A20DFF">
              <w:rPr>
                <w:rFonts w:ascii="Arial" w:hAnsi="Arial" w:cs="Arial"/>
                <w:b w:val="0"/>
                <w:sz w:val="12"/>
                <w:szCs w:val="12"/>
              </w:rPr>
              <w:t>Laatimispäivä</w:t>
            </w:r>
          </w:p>
        </w:tc>
        <w:tc>
          <w:tcPr>
            <w:tcW w:w="3021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5B2FE0" w:rsidRPr="00A20DFF" w:rsidRDefault="005B2FE0">
            <w:pPr>
              <w:rPr>
                <w:rFonts w:ascii="Arial" w:hAnsi="Arial" w:cs="Arial"/>
              </w:rPr>
            </w:pPr>
          </w:p>
        </w:tc>
      </w:tr>
      <w:tr w:rsidR="005B2FE0" w:rsidRPr="00A20DFF" w:rsidTr="00A20DFF">
        <w:trPr>
          <w:trHeight w:val="115"/>
        </w:trPr>
        <w:tc>
          <w:tcPr>
            <w:tcW w:w="531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2FE0" w:rsidRPr="00A20DFF" w:rsidRDefault="005B2FE0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B2FE0" w:rsidRPr="00A20DFF" w:rsidRDefault="005B2FE0" w:rsidP="00540A72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A20DFF">
              <w:rPr>
                <w:rFonts w:ascii="Arial" w:hAnsi="Arial" w:cs="Arial"/>
              </w:rPr>
              <w:instrText xml:space="preserve"> FORMTEXT </w:instrText>
            </w:r>
            <w:r w:rsidRPr="00A20DFF">
              <w:rPr>
                <w:rFonts w:ascii="Arial" w:hAnsi="Arial" w:cs="Arial"/>
              </w:rPr>
            </w:r>
            <w:r w:rsidRPr="00A20DFF">
              <w:rPr>
                <w:rFonts w:ascii="Arial" w:hAnsi="Arial" w:cs="Arial"/>
              </w:rPr>
              <w:fldChar w:fldCharType="separate"/>
            </w:r>
            <w:r w:rsidR="00BC0D0B">
              <w:rPr>
                <w:rFonts w:ascii="Arial" w:hAnsi="Arial" w:cs="Arial"/>
                <w:noProof/>
              </w:rPr>
              <w:t>2</w:t>
            </w:r>
            <w:r w:rsidR="00540A72">
              <w:rPr>
                <w:rFonts w:ascii="Arial" w:hAnsi="Arial" w:cs="Arial"/>
                <w:noProof/>
              </w:rPr>
              <w:t>5</w:t>
            </w:r>
            <w:r w:rsidR="00524887">
              <w:rPr>
                <w:rFonts w:ascii="Arial" w:hAnsi="Arial" w:cs="Arial"/>
                <w:noProof/>
              </w:rPr>
              <w:t>.</w:t>
            </w:r>
            <w:r w:rsidR="00B57AE3">
              <w:rPr>
                <w:rFonts w:ascii="Arial" w:hAnsi="Arial" w:cs="Arial"/>
                <w:noProof/>
              </w:rPr>
              <w:t>9</w:t>
            </w:r>
            <w:r w:rsidR="00524887">
              <w:rPr>
                <w:rFonts w:ascii="Arial" w:hAnsi="Arial" w:cs="Arial"/>
                <w:noProof/>
              </w:rPr>
              <w:t>.2017</w:t>
            </w:r>
            <w:r w:rsidRPr="00A20DF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021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B2FE0" w:rsidRPr="00A20DFF" w:rsidRDefault="005B2FE0">
            <w:pPr>
              <w:rPr>
                <w:rFonts w:ascii="Arial" w:hAnsi="Arial" w:cs="Arial"/>
              </w:rPr>
            </w:pPr>
          </w:p>
        </w:tc>
      </w:tr>
    </w:tbl>
    <w:p w:rsidR="005B2FE0" w:rsidRDefault="005B2FE0">
      <w:pPr>
        <w:rPr>
          <w:rFonts w:ascii="Arial" w:hAnsi="Arial" w:cs="Arial"/>
        </w:rPr>
      </w:pPr>
    </w:p>
    <w:p w:rsidR="000D64CE" w:rsidRDefault="000D64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7"/>
        <w:gridCol w:w="9017"/>
      </w:tblGrid>
      <w:tr w:rsidR="00405F0D" w:rsidRPr="00A20DFF" w:rsidTr="00A20DFF">
        <w:trPr>
          <w:trHeight w:hRule="exact" w:val="142"/>
        </w:trPr>
        <w:tc>
          <w:tcPr>
            <w:tcW w:w="1357" w:type="dxa"/>
            <w:vMerge w:val="restart"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1a</w:t>
            </w:r>
          </w:p>
          <w:p w:rsidR="00405F0D" w:rsidRPr="00A20DFF" w:rsidRDefault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Rekisterin-</w:t>
            </w:r>
          </w:p>
          <w:p w:rsidR="00405F0D" w:rsidRPr="00A20DFF" w:rsidRDefault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pitäjä</w:t>
            </w:r>
          </w:p>
        </w:tc>
        <w:tc>
          <w:tcPr>
            <w:tcW w:w="9017" w:type="dxa"/>
            <w:tcBorders>
              <w:bottom w:val="nil"/>
            </w:tcBorders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  <w:b w:val="0"/>
                <w:sz w:val="12"/>
                <w:szCs w:val="12"/>
              </w:rPr>
            </w:pPr>
            <w:r w:rsidRPr="00A20DFF">
              <w:rPr>
                <w:rFonts w:ascii="Arial" w:hAnsi="Arial" w:cs="Arial"/>
                <w:b w:val="0"/>
                <w:sz w:val="12"/>
                <w:szCs w:val="12"/>
              </w:rPr>
              <w:t>Nimi</w:t>
            </w:r>
          </w:p>
        </w:tc>
      </w:tr>
      <w:tr w:rsidR="00405F0D" w:rsidRPr="00A20DFF" w:rsidTr="00A20DFF">
        <w:trPr>
          <w:trHeight w:val="470"/>
        </w:trPr>
        <w:tc>
          <w:tcPr>
            <w:tcW w:w="1357" w:type="dxa"/>
            <w:vMerge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</w:p>
        </w:tc>
        <w:tc>
          <w:tcPr>
            <w:tcW w:w="9017" w:type="dxa"/>
            <w:tcBorders>
              <w:top w:val="nil"/>
            </w:tcBorders>
            <w:shd w:val="clear" w:color="auto" w:fill="auto"/>
          </w:tcPr>
          <w:p w:rsidR="00FC70F7" w:rsidRDefault="00405F0D" w:rsidP="00FC70F7">
            <w:pPr>
              <w:rPr>
                <w:rFonts w:ascii="Arial" w:hAnsi="Arial" w:cs="Arial"/>
                <w:b w:val="0"/>
                <w:noProof/>
                <w:lang w:val="sv-FI"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A20DFF">
              <w:rPr>
                <w:rFonts w:ascii="Arial" w:hAnsi="Arial" w:cs="Arial"/>
                <w:b w:val="0"/>
                <w:lang w:val="sv-FI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1C6579" w:rsidRPr="00A20DFF">
              <w:rPr>
                <w:rFonts w:ascii="Arial" w:hAnsi="Arial" w:cs="Arial"/>
                <w:b w:val="0"/>
                <w:noProof/>
                <w:lang w:val="sv-FI"/>
              </w:rPr>
              <w:t>Helle-kirjast</w:t>
            </w:r>
            <w:r w:rsidR="00495B76">
              <w:rPr>
                <w:rFonts w:ascii="Arial" w:hAnsi="Arial" w:cs="Arial"/>
                <w:b w:val="0"/>
                <w:noProof/>
                <w:lang w:val="sv-FI"/>
              </w:rPr>
              <w:t>o</w:t>
            </w:r>
            <w:r w:rsidR="001C6579" w:rsidRPr="00A20DFF">
              <w:rPr>
                <w:rFonts w:ascii="Arial" w:hAnsi="Arial" w:cs="Arial"/>
                <w:b w:val="0"/>
                <w:noProof/>
                <w:lang w:val="sv-FI"/>
              </w:rPr>
              <w:t xml:space="preserve">t </w:t>
            </w:r>
            <w:r w:rsidR="009610ED">
              <w:rPr>
                <w:rFonts w:ascii="Arial" w:hAnsi="Arial" w:cs="Arial"/>
                <w:b w:val="0"/>
                <w:noProof/>
                <w:lang w:val="sv-FI"/>
              </w:rPr>
              <w:t>/ Helle-biblioteken</w:t>
            </w:r>
            <w:r w:rsidR="0061138B">
              <w:rPr>
                <w:rFonts w:ascii="Arial" w:hAnsi="Arial" w:cs="Arial"/>
                <w:b w:val="0"/>
                <w:noProof/>
                <w:lang w:val="sv-FI"/>
              </w:rPr>
              <w:t>:</w:t>
            </w:r>
          </w:p>
          <w:p w:rsidR="00405F0D" w:rsidRPr="00A20DFF" w:rsidRDefault="00BF702A" w:rsidP="00FC70F7">
            <w:pPr>
              <w:rPr>
                <w:rFonts w:ascii="Arial" w:hAnsi="Arial" w:cs="Arial"/>
                <w:b w:val="0"/>
              </w:rPr>
            </w:pPr>
            <w:r w:rsidRPr="00BF702A">
              <w:rPr>
                <w:rFonts w:ascii="Arial" w:hAnsi="Arial" w:cs="Arial"/>
                <w:b w:val="0"/>
                <w:noProof/>
              </w:rPr>
              <w:t>Porvoon kaupunginkirjasto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Askolan kunnankirjasto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Hangon kaupunginkirjasto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Inkoon kunnankirjasto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Lapinjärven kunnankirjasto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Loviisan kaupunkirjasto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Myrskylän kunnankirjasto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Pornaisten kunnankirjasto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Pukkilan kunna</w:t>
            </w:r>
            <w:r w:rsidR="00C77611">
              <w:rPr>
                <w:rFonts w:ascii="Arial" w:hAnsi="Arial" w:cs="Arial"/>
                <w:b w:val="0"/>
                <w:noProof/>
              </w:rPr>
              <w:t>n</w:t>
            </w:r>
            <w:r w:rsidRPr="00BF702A">
              <w:rPr>
                <w:rFonts w:ascii="Arial" w:hAnsi="Arial" w:cs="Arial"/>
                <w:b w:val="0"/>
                <w:noProof/>
              </w:rPr>
              <w:t>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Raaseporin kaupunginkirjasto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Sipoon kunnankirjasto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Pr="00BF702A">
              <w:rPr>
                <w:rFonts w:ascii="Arial" w:hAnsi="Arial" w:cs="Arial"/>
                <w:b w:val="0"/>
                <w:noProof/>
              </w:rPr>
              <w:t>Siuntion kunnankirjasto</w:t>
            </w:r>
            <w:r w:rsidR="00405F0D" w:rsidRPr="00A20DFF">
              <w:rPr>
                <w:rFonts w:ascii="Arial" w:hAnsi="Arial" w:cs="Arial"/>
                <w:b w:val="0"/>
              </w:rPr>
              <w:fldChar w:fldCharType="end"/>
            </w:r>
            <w:bookmarkEnd w:id="2"/>
          </w:p>
        </w:tc>
      </w:tr>
      <w:tr w:rsidR="00405F0D" w:rsidRPr="00A20DFF" w:rsidTr="00A20DFF">
        <w:trPr>
          <w:trHeight w:hRule="exact" w:val="142"/>
        </w:trPr>
        <w:tc>
          <w:tcPr>
            <w:tcW w:w="1357" w:type="dxa"/>
            <w:vMerge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</w:p>
        </w:tc>
        <w:tc>
          <w:tcPr>
            <w:tcW w:w="9017" w:type="dxa"/>
            <w:tcBorders>
              <w:bottom w:val="nil"/>
            </w:tcBorders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  <w:b w:val="0"/>
                <w:sz w:val="12"/>
                <w:szCs w:val="12"/>
              </w:rPr>
            </w:pPr>
            <w:r w:rsidRPr="00A20DFF">
              <w:rPr>
                <w:rFonts w:ascii="Arial" w:hAnsi="Arial" w:cs="Arial"/>
                <w:b w:val="0"/>
                <w:sz w:val="12"/>
                <w:szCs w:val="12"/>
              </w:rPr>
              <w:t>Osoite</w:t>
            </w:r>
          </w:p>
        </w:tc>
      </w:tr>
      <w:tr w:rsidR="00405F0D" w:rsidRPr="00A20DFF" w:rsidTr="00A20DFF">
        <w:trPr>
          <w:trHeight w:val="470"/>
        </w:trPr>
        <w:tc>
          <w:tcPr>
            <w:tcW w:w="1357" w:type="dxa"/>
            <w:vMerge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</w:p>
        </w:tc>
        <w:tc>
          <w:tcPr>
            <w:tcW w:w="9017" w:type="dxa"/>
            <w:tcBorders>
              <w:top w:val="nil"/>
            </w:tcBorders>
            <w:shd w:val="clear" w:color="auto" w:fill="auto"/>
          </w:tcPr>
          <w:p w:rsidR="00405F0D" w:rsidRPr="00A20DFF" w:rsidRDefault="00405F0D" w:rsidP="00FC70F7">
            <w:pPr>
              <w:rPr>
                <w:rFonts w:ascii="Arial" w:hAnsi="Arial" w:cs="Arial"/>
                <w:b w:val="0"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4E3B97">
              <w:rPr>
                <w:rFonts w:ascii="Arial" w:hAnsi="Arial" w:cs="Arial"/>
                <w:b w:val="0"/>
                <w:noProof/>
              </w:rPr>
              <w:t>P</w:t>
            </w:r>
            <w:r w:rsidR="00CA028E">
              <w:rPr>
                <w:rFonts w:ascii="Arial" w:hAnsi="Arial" w:cs="Arial"/>
                <w:b w:val="0"/>
                <w:noProof/>
              </w:rPr>
              <w:t>L</w:t>
            </w:r>
            <w:r w:rsidR="004E3B97">
              <w:rPr>
                <w:rFonts w:ascii="Arial" w:hAnsi="Arial" w:cs="Arial"/>
                <w:b w:val="0"/>
                <w:noProof/>
              </w:rPr>
              <w:t xml:space="preserve"> 96</w:t>
            </w:r>
            <w:r w:rsidR="00FC70F7">
              <w:rPr>
                <w:rFonts w:ascii="Arial" w:hAnsi="Arial" w:cs="Arial"/>
                <w:b w:val="0"/>
                <w:noProof/>
              </w:rPr>
              <w:t xml:space="preserve"> (Papinkatu 20)</w:t>
            </w:r>
            <w:r w:rsidR="00FC70F7">
              <w:rPr>
                <w:rFonts w:ascii="Arial" w:hAnsi="Arial" w:cs="Arial"/>
                <w:b w:val="0"/>
                <w:noProof/>
              </w:rPr>
              <w:br/>
            </w:r>
            <w:r w:rsidR="004E3B97">
              <w:rPr>
                <w:rFonts w:ascii="Arial" w:hAnsi="Arial" w:cs="Arial"/>
                <w:b w:val="0"/>
                <w:noProof/>
              </w:rPr>
              <w:t>06101 Porvoo</w:t>
            </w:r>
            <w:r w:rsidRPr="00A20DFF">
              <w:rPr>
                <w:rFonts w:ascii="Arial" w:hAnsi="Arial" w:cs="Arial"/>
                <w:b w:val="0"/>
              </w:rPr>
              <w:fldChar w:fldCharType="end"/>
            </w:r>
            <w:bookmarkEnd w:id="3"/>
          </w:p>
        </w:tc>
      </w:tr>
      <w:tr w:rsidR="00405F0D" w:rsidRPr="00A20DFF" w:rsidTr="00A20DFF">
        <w:trPr>
          <w:trHeight w:hRule="exact" w:val="142"/>
        </w:trPr>
        <w:tc>
          <w:tcPr>
            <w:tcW w:w="1357" w:type="dxa"/>
            <w:vMerge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  <w:tc>
          <w:tcPr>
            <w:tcW w:w="9017" w:type="dxa"/>
            <w:tcBorders>
              <w:bottom w:val="nil"/>
            </w:tcBorders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  <w:b w:val="0"/>
                <w:sz w:val="12"/>
                <w:szCs w:val="12"/>
              </w:rPr>
            </w:pPr>
            <w:r w:rsidRPr="00A20DFF">
              <w:rPr>
                <w:rFonts w:ascii="Arial" w:hAnsi="Arial" w:cs="Arial"/>
                <w:b w:val="0"/>
                <w:sz w:val="12"/>
                <w:szCs w:val="12"/>
              </w:rPr>
              <w:t>Muut yhteystiedot (esim. puhelin virka-aikana, sähköpostiosoite)</w:t>
            </w:r>
          </w:p>
        </w:tc>
      </w:tr>
      <w:tr w:rsidR="00405F0D" w:rsidRPr="00A20DFF" w:rsidTr="00A20DFF">
        <w:trPr>
          <w:trHeight w:val="490"/>
        </w:trPr>
        <w:tc>
          <w:tcPr>
            <w:tcW w:w="1357" w:type="dxa"/>
            <w:vMerge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</w:p>
        </w:tc>
        <w:tc>
          <w:tcPr>
            <w:tcW w:w="9017" w:type="dxa"/>
            <w:tcBorders>
              <w:top w:val="nil"/>
            </w:tcBorders>
            <w:shd w:val="clear" w:color="auto" w:fill="auto"/>
          </w:tcPr>
          <w:p w:rsidR="007F2898" w:rsidRDefault="00405F0D" w:rsidP="00FC70F7">
            <w:pPr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CA028E">
              <w:rPr>
                <w:rFonts w:ascii="Arial" w:hAnsi="Arial" w:cs="Arial"/>
                <w:b w:val="0"/>
                <w:noProof/>
              </w:rPr>
              <w:t>T</w:t>
            </w:r>
            <w:r w:rsidR="001C6579" w:rsidRPr="00A20DFF">
              <w:rPr>
                <w:rFonts w:ascii="Arial" w:hAnsi="Arial" w:cs="Arial"/>
                <w:b w:val="0"/>
                <w:noProof/>
              </w:rPr>
              <w:t>ietojärjestelmässä mukana olevien kunnan- ja kaupunginkirjastojen kirjastopalveluista vastaava henkilö</w:t>
            </w:r>
            <w:r w:rsidR="00AD271F">
              <w:rPr>
                <w:rFonts w:ascii="Arial" w:hAnsi="Arial" w:cs="Arial"/>
                <w:b w:val="0"/>
                <w:noProof/>
              </w:rPr>
              <w:t xml:space="preserve">: </w:t>
            </w:r>
          </w:p>
          <w:p w:rsidR="00405F0D" w:rsidRPr="00A20DFF" w:rsidRDefault="00FC70F7" w:rsidP="00FC70F7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Askolan kunnankirjasto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146AD9" w:rsidRPr="00146AD9">
              <w:rPr>
                <w:rFonts w:ascii="Arial" w:hAnsi="Arial" w:cs="Arial"/>
                <w:b w:val="0"/>
                <w:noProof/>
              </w:rPr>
              <w:t>kirjastonjohtaja</w:t>
            </w:r>
            <w:r w:rsidR="00146AD9">
              <w:rPr>
                <w:rFonts w:ascii="Arial" w:hAnsi="Arial" w:cs="Arial"/>
                <w:b w:val="0"/>
                <w:noProof/>
              </w:rPr>
              <w:t xml:space="preserve"> </w:t>
            </w:r>
            <w:r w:rsidR="00CA028E" w:rsidRPr="00CA028E">
              <w:rPr>
                <w:rFonts w:ascii="Arial" w:hAnsi="Arial" w:cs="Arial"/>
                <w:b w:val="0"/>
                <w:noProof/>
              </w:rPr>
              <w:t>Teija Tuomi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CA028E" w:rsidRPr="00CA028E">
              <w:rPr>
                <w:rFonts w:ascii="Arial" w:hAnsi="Arial" w:cs="Arial"/>
                <w:b w:val="0"/>
                <w:noProof/>
              </w:rPr>
              <w:t>teija.tuomi@eduaskola.fi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 </w:t>
            </w:r>
            <w:r w:rsidR="00B57AE3">
              <w:rPr>
                <w:rFonts w:ascii="Arial" w:hAnsi="Arial" w:cs="Arial"/>
                <w:b w:val="0"/>
                <w:noProof/>
              </w:rPr>
              <w:t xml:space="preserve">puh. </w:t>
            </w:r>
            <w:r w:rsidR="00CA028E" w:rsidRPr="00CA028E">
              <w:rPr>
                <w:rFonts w:ascii="Arial" w:hAnsi="Arial" w:cs="Arial"/>
                <w:b w:val="0"/>
                <w:noProof/>
              </w:rPr>
              <w:t>040 7506 975</w:t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Hangon kaupunginkirjasto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146AD9" w:rsidRPr="00146AD9">
              <w:rPr>
                <w:rFonts w:ascii="Arial" w:hAnsi="Arial" w:cs="Arial"/>
                <w:b w:val="0"/>
                <w:noProof/>
              </w:rPr>
              <w:t xml:space="preserve">kirjastotoimenjohtaja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Milla Kuronen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 w:rsidR="00AD271F">
              <w:rPr>
                <w:rFonts w:ascii="Arial" w:hAnsi="Arial" w:cs="Arial"/>
                <w:b w:val="0"/>
                <w:noProof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AD271F">
              <w:rPr>
                <w:rFonts w:ascii="Arial" w:hAnsi="Arial" w:cs="Arial"/>
                <w:b w:val="0"/>
                <w:noProof/>
              </w:rPr>
              <w:t>milla.kuronen@hanko.fi</w:t>
            </w:r>
            <w:r w:rsidR="00CA028E">
              <w:rPr>
                <w:rFonts w:ascii="Arial" w:hAnsi="Arial" w:cs="Arial"/>
                <w:b w:val="0"/>
                <w:noProof/>
              </w:rPr>
              <w:t xml:space="preserve">, </w:t>
            </w:r>
            <w:r w:rsidR="00B57AE3">
              <w:rPr>
                <w:rFonts w:ascii="Arial" w:hAnsi="Arial" w:cs="Arial"/>
                <w:b w:val="0"/>
                <w:noProof/>
              </w:rPr>
              <w:t xml:space="preserve">puh. </w:t>
            </w:r>
            <w:r w:rsidR="00CA028E">
              <w:rPr>
                <w:rFonts w:ascii="Arial" w:hAnsi="Arial" w:cs="Arial"/>
                <w:b w:val="0"/>
                <w:noProof/>
              </w:rPr>
              <w:t>0</w:t>
            </w:r>
            <w:r w:rsidR="00CA028E" w:rsidRPr="00CA028E">
              <w:rPr>
                <w:rFonts w:ascii="Arial" w:hAnsi="Arial" w:cs="Arial"/>
                <w:b w:val="0"/>
                <w:noProof/>
              </w:rPr>
              <w:t>40 135 9382</w:t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Inkoon kunnankirjasto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146AD9" w:rsidRPr="00146AD9">
              <w:rPr>
                <w:rFonts w:ascii="Arial" w:hAnsi="Arial" w:cs="Arial"/>
                <w:b w:val="0"/>
                <w:noProof/>
              </w:rPr>
              <w:t>vt. kirjastonjohtaja</w:t>
            </w:r>
            <w:r w:rsidR="00146AD9">
              <w:rPr>
                <w:rFonts w:ascii="Arial" w:hAnsi="Arial" w:cs="Arial"/>
                <w:b w:val="0"/>
                <w:noProof/>
              </w:rPr>
              <w:t xml:space="preserve">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Raija Sel</w:t>
            </w:r>
            <w:r w:rsidR="00CA028E">
              <w:rPr>
                <w:rFonts w:ascii="Arial" w:hAnsi="Arial" w:cs="Arial"/>
                <w:b w:val="0"/>
                <w:noProof/>
              </w:rPr>
              <w:t>é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n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 w:rsidR="00AD271F">
              <w:rPr>
                <w:rFonts w:ascii="Arial" w:hAnsi="Arial" w:cs="Arial"/>
                <w:b w:val="0"/>
                <w:noProof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AD271F">
              <w:rPr>
                <w:rFonts w:ascii="Arial" w:hAnsi="Arial" w:cs="Arial"/>
                <w:b w:val="0"/>
                <w:noProof/>
              </w:rPr>
              <w:t>raija.selen@ínga.fi</w:t>
            </w:r>
            <w:r w:rsidR="00CA028E">
              <w:rPr>
                <w:rFonts w:ascii="Arial" w:hAnsi="Arial" w:cs="Arial"/>
                <w:b w:val="0"/>
                <w:noProof/>
              </w:rPr>
              <w:t xml:space="preserve">, </w:t>
            </w:r>
            <w:r w:rsidR="00B57AE3">
              <w:rPr>
                <w:rFonts w:ascii="Arial" w:hAnsi="Arial" w:cs="Arial"/>
                <w:b w:val="0"/>
                <w:noProof/>
              </w:rPr>
              <w:t xml:space="preserve">puh. </w:t>
            </w:r>
            <w:r w:rsidR="00CA028E" w:rsidRPr="00CA028E">
              <w:rPr>
                <w:rFonts w:ascii="Arial" w:hAnsi="Arial" w:cs="Arial"/>
                <w:b w:val="0"/>
                <w:noProof/>
              </w:rPr>
              <w:t>050</w:t>
            </w:r>
            <w:r w:rsidR="00CA028E">
              <w:rPr>
                <w:rFonts w:ascii="Arial" w:hAnsi="Arial" w:cs="Arial"/>
                <w:b w:val="0"/>
                <w:noProof/>
              </w:rPr>
              <w:t xml:space="preserve"> </w:t>
            </w:r>
            <w:r w:rsidR="00CA028E" w:rsidRPr="00CA028E">
              <w:rPr>
                <w:rFonts w:ascii="Arial" w:hAnsi="Arial" w:cs="Arial"/>
                <w:b w:val="0"/>
                <w:noProof/>
              </w:rPr>
              <w:t>373</w:t>
            </w:r>
            <w:r w:rsidR="00CA028E">
              <w:rPr>
                <w:rFonts w:ascii="Arial" w:hAnsi="Arial" w:cs="Arial"/>
                <w:b w:val="0"/>
                <w:noProof/>
              </w:rPr>
              <w:t xml:space="preserve"> </w:t>
            </w:r>
            <w:r w:rsidR="00CA028E" w:rsidRPr="00CA028E">
              <w:rPr>
                <w:rFonts w:ascii="Arial" w:hAnsi="Arial" w:cs="Arial"/>
                <w:b w:val="0"/>
                <w:noProof/>
              </w:rPr>
              <w:t>2167</w:t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Lapinjärven kunnankirjasto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146AD9">
              <w:rPr>
                <w:rFonts w:ascii="Arial" w:hAnsi="Arial" w:cs="Arial"/>
                <w:b w:val="0"/>
                <w:noProof/>
              </w:rPr>
              <w:t xml:space="preserve">kirjastonjohtaja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Iiris Arhosalo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iiris.arhosalo@lapinjarvi.fi, </w:t>
            </w:r>
            <w:r w:rsidR="00B57AE3">
              <w:rPr>
                <w:rFonts w:ascii="Arial" w:hAnsi="Arial" w:cs="Arial"/>
                <w:b w:val="0"/>
                <w:noProof/>
              </w:rPr>
              <w:t xml:space="preserve">puh.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019 510 8691</w:t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Loviisan kaupunginkirjasto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146AD9" w:rsidRPr="00146AD9">
              <w:rPr>
                <w:rFonts w:ascii="Arial" w:hAnsi="Arial" w:cs="Arial"/>
                <w:b w:val="0"/>
                <w:noProof/>
              </w:rPr>
              <w:t>kirjastonjohtaja</w:t>
            </w:r>
            <w:r w:rsidR="00146AD9">
              <w:rPr>
                <w:rFonts w:ascii="Arial" w:hAnsi="Arial" w:cs="Arial"/>
                <w:b w:val="0"/>
                <w:noProof/>
              </w:rPr>
              <w:t xml:space="preserve">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Danielle Backström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danielle.backstrom@loviisa.fi, </w:t>
            </w:r>
            <w:r w:rsidR="00B57AE3">
              <w:rPr>
                <w:rFonts w:ascii="Arial" w:hAnsi="Arial" w:cs="Arial"/>
                <w:b w:val="0"/>
                <w:noProof/>
              </w:rPr>
              <w:t xml:space="preserve">puh.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040 778 6385</w:t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Myrskylän kunnankirjasto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513B1C">
              <w:rPr>
                <w:rFonts w:ascii="Arial" w:hAnsi="Arial" w:cs="Arial"/>
                <w:b w:val="0"/>
                <w:noProof/>
              </w:rPr>
              <w:t>k</w:t>
            </w:r>
            <w:r w:rsidR="00513B1C" w:rsidRPr="00513B1C">
              <w:rPr>
                <w:rFonts w:ascii="Arial" w:hAnsi="Arial" w:cs="Arial"/>
                <w:b w:val="0"/>
                <w:noProof/>
              </w:rPr>
              <w:t>irjastonhoitaja</w:t>
            </w:r>
            <w:r w:rsidR="00513B1C">
              <w:rPr>
                <w:rFonts w:ascii="Arial" w:hAnsi="Arial" w:cs="Arial"/>
                <w:b w:val="0"/>
                <w:noProof/>
              </w:rPr>
              <w:t xml:space="preserve">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Jan Nyström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jan.nystrom@myrskyla.fi, </w:t>
            </w:r>
            <w:r w:rsidR="00B57AE3">
              <w:rPr>
                <w:rFonts w:ascii="Arial" w:hAnsi="Arial" w:cs="Arial"/>
                <w:b w:val="0"/>
                <w:noProof/>
              </w:rPr>
              <w:t xml:space="preserve">puh.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0400 320 787</w:t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Pornaisten kunnankirjasto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513B1C">
              <w:rPr>
                <w:rFonts w:ascii="Arial" w:hAnsi="Arial" w:cs="Arial"/>
                <w:b w:val="0"/>
                <w:noProof/>
              </w:rPr>
              <w:t>k</w:t>
            </w:r>
            <w:r w:rsidR="00513B1C" w:rsidRPr="00513B1C">
              <w:rPr>
                <w:rFonts w:ascii="Arial" w:hAnsi="Arial" w:cs="Arial"/>
                <w:b w:val="0"/>
                <w:noProof/>
              </w:rPr>
              <w:t>irjastotoimenjohtaja</w:t>
            </w:r>
            <w:r w:rsidR="00513B1C">
              <w:rPr>
                <w:rFonts w:ascii="Arial" w:hAnsi="Arial" w:cs="Arial"/>
                <w:b w:val="0"/>
                <w:noProof/>
              </w:rPr>
              <w:t xml:space="preserve">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Marianne Lindblad, </w:t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marianne.lindblad@pornainen.fi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 </w:t>
            </w:r>
            <w:r w:rsidR="00B57AE3">
              <w:rPr>
                <w:rFonts w:ascii="Arial" w:hAnsi="Arial" w:cs="Arial"/>
                <w:b w:val="0"/>
                <w:noProof/>
              </w:rPr>
              <w:t xml:space="preserve">puh.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040 3568 573</w:t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9E2559">
              <w:rPr>
                <w:rFonts w:ascii="Arial" w:hAnsi="Arial" w:cs="Arial"/>
                <w:b w:val="0"/>
                <w:noProof/>
              </w:rPr>
              <w:br/>
              <w:t>Porvoon kaupunginkirjasto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9E2559" w:rsidRPr="009E2559">
              <w:rPr>
                <w:rFonts w:ascii="Arial" w:hAnsi="Arial" w:cs="Arial"/>
                <w:b w:val="0"/>
                <w:noProof/>
              </w:rPr>
              <w:t xml:space="preserve">kirjastopalveluiden päällikkö Asko Rossi, </w:t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9E2559" w:rsidRPr="009E2559">
              <w:rPr>
                <w:rFonts w:ascii="Arial" w:hAnsi="Arial" w:cs="Arial"/>
                <w:b w:val="0"/>
                <w:noProof/>
              </w:rPr>
              <w:t>asko.rossi@porvoo.fi, puh. 040 489 9737</w:t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Raaseporin kaupunginkirjasto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513B1C">
              <w:rPr>
                <w:rFonts w:ascii="Arial" w:hAnsi="Arial" w:cs="Arial"/>
                <w:b w:val="0"/>
                <w:noProof/>
                <w:lang w:val="sv-FI"/>
              </w:rPr>
              <w:t>k</w:t>
            </w:r>
            <w:r w:rsidR="00513B1C" w:rsidRPr="00513B1C">
              <w:rPr>
                <w:rFonts w:ascii="Arial" w:hAnsi="Arial" w:cs="Arial"/>
                <w:b w:val="0"/>
                <w:noProof/>
                <w:lang w:val="sv-FI"/>
              </w:rPr>
              <w:t>irjastotoimenjohtaja</w:t>
            </w:r>
            <w:r w:rsidR="00513B1C">
              <w:rPr>
                <w:rFonts w:ascii="Arial" w:hAnsi="Arial" w:cs="Arial"/>
                <w:b w:val="0"/>
                <w:noProof/>
                <w:lang w:val="sv-FI"/>
              </w:rPr>
              <w:t xml:space="preserve"> </w:t>
            </w:r>
            <w:r w:rsidR="00AD271F" w:rsidRPr="00AD271F">
              <w:rPr>
                <w:rFonts w:ascii="Arial" w:hAnsi="Arial" w:cs="Arial"/>
                <w:b w:val="0"/>
                <w:noProof/>
                <w:lang w:val="sv-FI"/>
              </w:rPr>
              <w:t>Heidi Enberg</w:t>
            </w:r>
            <w:r w:rsidR="00CA028E">
              <w:rPr>
                <w:rFonts w:ascii="Arial" w:hAnsi="Arial" w:cs="Arial"/>
                <w:b w:val="0"/>
                <w:noProof/>
                <w:lang w:val="sv-FI"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  <w:lang w:val="sv-FI"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  <w:lang w:val="sv-FI"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  <w:lang w:val="sv-FI"/>
              </w:rPr>
              <w:t>heidi.enberg@raseborg.fi</w:t>
            </w:r>
            <w:r w:rsidR="00CA028E">
              <w:rPr>
                <w:rFonts w:ascii="Arial" w:hAnsi="Arial" w:cs="Arial"/>
                <w:b w:val="0"/>
                <w:noProof/>
                <w:lang w:val="sv-FI"/>
              </w:rPr>
              <w:t xml:space="preserve">, </w:t>
            </w:r>
            <w:r w:rsidR="00B57AE3">
              <w:rPr>
                <w:rFonts w:ascii="Arial" w:hAnsi="Arial" w:cs="Arial"/>
                <w:b w:val="0"/>
                <w:noProof/>
                <w:lang w:val="sv-FI"/>
              </w:rPr>
              <w:t xml:space="preserve">puh. </w:t>
            </w:r>
            <w:r w:rsidR="00CA028E" w:rsidRPr="00CA028E">
              <w:rPr>
                <w:rFonts w:ascii="Arial" w:hAnsi="Arial" w:cs="Arial"/>
                <w:b w:val="0"/>
                <w:noProof/>
                <w:lang w:val="sv-FI"/>
              </w:rPr>
              <w:t>050</w:t>
            </w:r>
            <w:r w:rsidR="00CA028E">
              <w:rPr>
                <w:rFonts w:ascii="Arial" w:hAnsi="Arial" w:cs="Arial"/>
                <w:b w:val="0"/>
                <w:noProof/>
                <w:lang w:val="sv-FI"/>
              </w:rPr>
              <w:t xml:space="preserve"> </w:t>
            </w:r>
            <w:r w:rsidR="00CA028E" w:rsidRPr="00CA028E">
              <w:rPr>
                <w:rFonts w:ascii="Arial" w:hAnsi="Arial" w:cs="Arial"/>
                <w:b w:val="0"/>
                <w:noProof/>
                <w:lang w:val="sv-FI"/>
              </w:rPr>
              <w:t>373</w:t>
            </w:r>
            <w:r w:rsidR="00CA028E">
              <w:rPr>
                <w:rFonts w:ascii="Arial" w:hAnsi="Arial" w:cs="Arial"/>
                <w:b w:val="0"/>
                <w:noProof/>
                <w:lang w:val="sv-FI"/>
              </w:rPr>
              <w:t xml:space="preserve"> </w:t>
            </w:r>
            <w:r w:rsidR="00CA028E" w:rsidRPr="00CA028E">
              <w:rPr>
                <w:rFonts w:ascii="Arial" w:hAnsi="Arial" w:cs="Arial"/>
                <w:b w:val="0"/>
                <w:noProof/>
                <w:lang w:val="sv-FI"/>
              </w:rPr>
              <w:t>2167</w:t>
            </w:r>
            <w:r w:rsidR="009E2559">
              <w:rPr>
                <w:rFonts w:ascii="Arial" w:hAnsi="Arial" w:cs="Arial"/>
                <w:b w:val="0"/>
                <w:noProof/>
                <w:lang w:val="sv-FI"/>
              </w:rPr>
              <w:br/>
            </w:r>
            <w:r w:rsidR="009E2559">
              <w:rPr>
                <w:rFonts w:ascii="Arial" w:hAnsi="Arial" w:cs="Arial"/>
                <w:b w:val="0"/>
                <w:noProof/>
                <w:lang w:val="sv-FI"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Pukkilan kunnankirjasto</w:t>
            </w:r>
            <w:r w:rsidR="00146AD9">
              <w:rPr>
                <w:rFonts w:ascii="Arial" w:hAnsi="Arial" w:cs="Arial"/>
                <w:b w:val="0"/>
                <w:noProof/>
              </w:rPr>
              <w:br/>
            </w:r>
            <w:r w:rsidR="00513B1C">
              <w:rPr>
                <w:rFonts w:ascii="Arial" w:hAnsi="Arial" w:cs="Arial"/>
                <w:b w:val="0"/>
                <w:noProof/>
                <w:lang w:val="sv-FI"/>
              </w:rPr>
              <w:t xml:space="preserve">kirjastosihteeri </w:t>
            </w:r>
            <w:r w:rsidR="00AD271F" w:rsidRPr="00AD271F">
              <w:rPr>
                <w:rFonts w:ascii="Arial" w:hAnsi="Arial" w:cs="Arial"/>
                <w:b w:val="0"/>
                <w:noProof/>
                <w:lang w:val="sv-FI"/>
              </w:rPr>
              <w:t>Jan Nyström</w:t>
            </w:r>
            <w:r w:rsidR="00CA028E">
              <w:rPr>
                <w:rFonts w:ascii="Arial" w:hAnsi="Arial" w:cs="Arial"/>
                <w:b w:val="0"/>
                <w:noProof/>
                <w:lang w:val="sv-FI"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  <w:lang w:val="sv-FI"/>
              </w:rPr>
              <w:t xml:space="preserve"> jan.nystrom@pukkila.fi</w:t>
            </w:r>
            <w:r w:rsidR="00CA028E">
              <w:rPr>
                <w:rFonts w:ascii="Arial" w:hAnsi="Arial" w:cs="Arial"/>
                <w:b w:val="0"/>
                <w:noProof/>
                <w:lang w:val="sv-FI"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  <w:lang w:val="sv-FI"/>
              </w:rPr>
              <w:t xml:space="preserve"> </w:t>
            </w:r>
            <w:r w:rsidR="00B57AE3">
              <w:rPr>
                <w:rFonts w:ascii="Arial" w:hAnsi="Arial" w:cs="Arial"/>
                <w:b w:val="0"/>
                <w:noProof/>
                <w:lang w:val="sv-FI"/>
              </w:rPr>
              <w:t xml:space="preserve">puh. </w:t>
            </w:r>
            <w:r w:rsidR="00AD271F" w:rsidRPr="00AD271F">
              <w:rPr>
                <w:rFonts w:ascii="Arial" w:hAnsi="Arial" w:cs="Arial"/>
                <w:b w:val="0"/>
                <w:noProof/>
                <w:lang w:val="sv-FI"/>
              </w:rPr>
              <w:t>0400 320 787</w:t>
            </w:r>
            <w:r w:rsidR="009E2559">
              <w:rPr>
                <w:rFonts w:ascii="Arial" w:hAnsi="Arial" w:cs="Arial"/>
                <w:b w:val="0"/>
                <w:noProof/>
                <w:lang w:val="sv-FI"/>
              </w:rPr>
              <w:br/>
            </w:r>
            <w:r w:rsidR="009E2559">
              <w:rPr>
                <w:rFonts w:ascii="Arial" w:hAnsi="Arial" w:cs="Arial"/>
                <w:b w:val="0"/>
                <w:noProof/>
                <w:lang w:val="sv-FI"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Sipoon kunnankirjasto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513B1C">
              <w:rPr>
                <w:rFonts w:ascii="Arial" w:hAnsi="Arial" w:cs="Arial"/>
                <w:b w:val="0"/>
                <w:noProof/>
              </w:rPr>
              <w:t>k</w:t>
            </w:r>
            <w:r w:rsidR="00513B1C" w:rsidRPr="00513B1C">
              <w:rPr>
                <w:rFonts w:ascii="Arial" w:hAnsi="Arial" w:cs="Arial"/>
                <w:b w:val="0"/>
                <w:noProof/>
              </w:rPr>
              <w:t>irjastopalvelupäällikkö</w:t>
            </w:r>
            <w:r w:rsidR="00513B1C">
              <w:rPr>
                <w:rFonts w:ascii="Arial" w:hAnsi="Arial" w:cs="Arial"/>
                <w:b w:val="0"/>
                <w:noProof/>
              </w:rPr>
              <w:t xml:space="preserve">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Malin Hollmén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malin.hollmen@sipoo.fi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 xml:space="preserve"> </w:t>
            </w:r>
            <w:r w:rsidR="00B57AE3">
              <w:rPr>
                <w:rFonts w:ascii="Arial" w:hAnsi="Arial" w:cs="Arial"/>
                <w:b w:val="0"/>
                <w:noProof/>
              </w:rPr>
              <w:t xml:space="preserve">puh.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09 2353 7024</w:t>
            </w:r>
            <w:r w:rsidR="009E2559">
              <w:rPr>
                <w:rFonts w:ascii="Arial" w:hAnsi="Arial" w:cs="Arial"/>
                <w:b w:val="0"/>
                <w:noProof/>
              </w:rPr>
              <w:br/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Siuntion kunnankirjasto</w:t>
            </w:r>
            <w:r>
              <w:rPr>
                <w:rFonts w:ascii="Arial" w:hAnsi="Arial" w:cs="Arial"/>
                <w:b w:val="0"/>
                <w:noProof/>
              </w:rPr>
              <w:t xml:space="preserve">, </w:t>
            </w:r>
            <w:r w:rsidR="00513B1C">
              <w:rPr>
                <w:rFonts w:ascii="Arial" w:hAnsi="Arial" w:cs="Arial"/>
                <w:b w:val="0"/>
                <w:noProof/>
              </w:rPr>
              <w:t>k</w:t>
            </w:r>
            <w:r w:rsidR="00513B1C" w:rsidRPr="00513B1C">
              <w:rPr>
                <w:rFonts w:ascii="Arial" w:hAnsi="Arial" w:cs="Arial"/>
                <w:b w:val="0"/>
                <w:noProof/>
              </w:rPr>
              <w:t>irjasto- ja vapaa-aikapalveluiden päällikkö</w:t>
            </w:r>
            <w:r w:rsidR="00513B1C">
              <w:rPr>
                <w:rFonts w:ascii="Arial" w:hAnsi="Arial" w:cs="Arial"/>
                <w:b w:val="0"/>
                <w:noProof/>
              </w:rPr>
              <w:t xml:space="preserve"> </w:t>
            </w:r>
            <w:r w:rsidR="00AD271F" w:rsidRPr="00AD271F">
              <w:rPr>
                <w:rFonts w:ascii="Arial" w:hAnsi="Arial" w:cs="Arial"/>
                <w:b w:val="0"/>
                <w:noProof/>
              </w:rPr>
              <w:t>Maarit Tuomisto</w:t>
            </w:r>
            <w:r w:rsidR="00CA028E">
              <w:rPr>
                <w:rFonts w:ascii="Arial" w:hAnsi="Arial" w:cs="Arial"/>
                <w:b w:val="0"/>
                <w:noProof/>
              </w:rPr>
              <w:t>,</w:t>
            </w:r>
            <w:r>
              <w:rPr>
                <w:rFonts w:ascii="Arial" w:hAnsi="Arial" w:cs="Arial"/>
                <w:b w:val="0"/>
                <w:noProof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</w:rPr>
              <w:br/>
            </w:r>
            <w:r w:rsidR="00AD271F" w:rsidRPr="00AD271F">
              <w:rPr>
                <w:rFonts w:ascii="Arial" w:hAnsi="Arial" w:cs="Arial"/>
                <w:b w:val="0"/>
                <w:noProof/>
              </w:rPr>
              <w:t>maarit.tuomisto@siuntio.fi</w:t>
            </w:r>
            <w:r w:rsidR="00CA028E">
              <w:rPr>
                <w:rFonts w:ascii="Arial" w:hAnsi="Arial" w:cs="Arial"/>
                <w:b w:val="0"/>
                <w:noProof/>
              </w:rPr>
              <w:t xml:space="preserve">, </w:t>
            </w:r>
            <w:r w:rsidR="00B57AE3">
              <w:rPr>
                <w:rFonts w:ascii="Arial" w:hAnsi="Arial" w:cs="Arial"/>
                <w:b w:val="0"/>
                <w:noProof/>
              </w:rPr>
              <w:t xml:space="preserve">puh. </w:t>
            </w:r>
            <w:r w:rsidR="00CA028E">
              <w:rPr>
                <w:rFonts w:ascii="Arial" w:hAnsi="Arial" w:cs="Arial"/>
                <w:b w:val="0"/>
                <w:noProof/>
              </w:rPr>
              <w:t>0</w:t>
            </w:r>
            <w:r w:rsidR="00CA028E" w:rsidRPr="00CA028E">
              <w:rPr>
                <w:rFonts w:ascii="Arial" w:hAnsi="Arial" w:cs="Arial"/>
                <w:b w:val="0"/>
                <w:noProof/>
              </w:rPr>
              <w:t>50 360 3069</w:t>
            </w:r>
            <w:r w:rsidR="00405F0D" w:rsidRPr="00A20DFF">
              <w:rPr>
                <w:rFonts w:ascii="Arial" w:hAnsi="Arial" w:cs="Arial"/>
                <w:b w:val="0"/>
              </w:rPr>
              <w:fldChar w:fldCharType="end"/>
            </w:r>
            <w:bookmarkEnd w:id="4"/>
          </w:p>
        </w:tc>
      </w:tr>
      <w:tr w:rsidR="00405F0D" w:rsidRPr="00A20DFF" w:rsidTr="00A20DFF">
        <w:trPr>
          <w:trHeight w:hRule="exact" w:val="130"/>
        </w:trPr>
        <w:tc>
          <w:tcPr>
            <w:tcW w:w="1357" w:type="dxa"/>
            <w:vMerge w:val="restart"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2</w:t>
            </w:r>
          </w:p>
          <w:p w:rsidR="00405F0D" w:rsidRPr="00A20DFF" w:rsidRDefault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Yhteyshenki-</w:t>
            </w:r>
          </w:p>
          <w:p w:rsidR="00405F0D" w:rsidRPr="00A20DFF" w:rsidRDefault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lö rekisteriä</w:t>
            </w:r>
          </w:p>
          <w:p w:rsidR="00405F0D" w:rsidRPr="00A20DFF" w:rsidRDefault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koskevissa</w:t>
            </w:r>
          </w:p>
          <w:p w:rsidR="00405F0D" w:rsidRPr="00A20DFF" w:rsidRDefault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asioissa</w:t>
            </w:r>
          </w:p>
        </w:tc>
        <w:tc>
          <w:tcPr>
            <w:tcW w:w="9017" w:type="dxa"/>
            <w:tcBorders>
              <w:bottom w:val="nil"/>
            </w:tcBorders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  <w:b w:val="0"/>
                <w:sz w:val="12"/>
                <w:szCs w:val="12"/>
              </w:rPr>
            </w:pPr>
            <w:r w:rsidRPr="00A20DFF">
              <w:rPr>
                <w:rFonts w:ascii="Arial" w:hAnsi="Arial" w:cs="Arial"/>
                <w:b w:val="0"/>
                <w:sz w:val="12"/>
                <w:szCs w:val="12"/>
              </w:rPr>
              <w:t>Nimi</w:t>
            </w:r>
          </w:p>
        </w:tc>
      </w:tr>
      <w:tr w:rsidR="00405F0D" w:rsidRPr="00A20DFF" w:rsidTr="00A20DFF">
        <w:tc>
          <w:tcPr>
            <w:tcW w:w="1357" w:type="dxa"/>
            <w:vMerge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</w:p>
        </w:tc>
        <w:tc>
          <w:tcPr>
            <w:tcW w:w="90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5F0D" w:rsidRPr="00A20DFF" w:rsidRDefault="00405F0D" w:rsidP="0061138B">
            <w:pPr>
              <w:rPr>
                <w:rFonts w:ascii="Arial" w:hAnsi="Arial" w:cs="Arial"/>
                <w:b w:val="0"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524887">
              <w:rPr>
                <w:rFonts w:ascii="Arial" w:hAnsi="Arial" w:cs="Arial"/>
                <w:b w:val="0"/>
                <w:noProof/>
              </w:rPr>
              <w:t>Asko Rossi</w:t>
            </w:r>
            <w:r w:rsidRPr="00A20DFF">
              <w:rPr>
                <w:rFonts w:ascii="Arial" w:hAnsi="Arial" w:cs="Arial"/>
                <w:b w:val="0"/>
              </w:rPr>
              <w:fldChar w:fldCharType="end"/>
            </w:r>
            <w:bookmarkEnd w:id="5"/>
          </w:p>
        </w:tc>
      </w:tr>
      <w:tr w:rsidR="00405F0D" w:rsidRPr="00A20DFF" w:rsidTr="00A20DFF">
        <w:trPr>
          <w:trHeight w:hRule="exact" w:val="142"/>
        </w:trPr>
        <w:tc>
          <w:tcPr>
            <w:tcW w:w="1357" w:type="dxa"/>
            <w:vMerge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</w:p>
        </w:tc>
        <w:tc>
          <w:tcPr>
            <w:tcW w:w="9017" w:type="dxa"/>
            <w:tcBorders>
              <w:bottom w:val="nil"/>
            </w:tcBorders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  <w:b w:val="0"/>
                <w:sz w:val="12"/>
                <w:szCs w:val="12"/>
              </w:rPr>
            </w:pPr>
            <w:r w:rsidRPr="00A20DFF">
              <w:rPr>
                <w:rFonts w:ascii="Arial" w:hAnsi="Arial" w:cs="Arial"/>
                <w:b w:val="0"/>
                <w:sz w:val="12"/>
                <w:szCs w:val="12"/>
              </w:rPr>
              <w:t>Osoite</w:t>
            </w:r>
          </w:p>
        </w:tc>
      </w:tr>
      <w:tr w:rsidR="00405F0D" w:rsidRPr="00A20DFF" w:rsidTr="00A20DFF">
        <w:trPr>
          <w:trHeight w:val="510"/>
        </w:trPr>
        <w:tc>
          <w:tcPr>
            <w:tcW w:w="1357" w:type="dxa"/>
            <w:vMerge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</w:p>
        </w:tc>
        <w:tc>
          <w:tcPr>
            <w:tcW w:w="9017" w:type="dxa"/>
            <w:tcBorders>
              <w:top w:val="nil"/>
            </w:tcBorders>
            <w:shd w:val="clear" w:color="auto" w:fill="auto"/>
          </w:tcPr>
          <w:p w:rsidR="00405F0D" w:rsidRPr="00A20DFF" w:rsidRDefault="00405F0D" w:rsidP="00FC70F7">
            <w:pPr>
              <w:spacing w:before="20"/>
              <w:rPr>
                <w:rFonts w:ascii="Arial" w:hAnsi="Arial" w:cs="Arial"/>
                <w:b w:val="0"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3D3837" w:rsidRPr="00A20DFF">
              <w:rPr>
                <w:rFonts w:ascii="Arial" w:hAnsi="Arial" w:cs="Arial"/>
                <w:b w:val="0"/>
                <w:noProof/>
              </w:rPr>
              <w:t>PL 96</w:t>
            </w:r>
            <w:r w:rsidR="00FC70F7">
              <w:rPr>
                <w:rFonts w:ascii="Arial" w:hAnsi="Arial" w:cs="Arial"/>
                <w:b w:val="0"/>
                <w:noProof/>
              </w:rPr>
              <w:t xml:space="preserve"> (Papinkatu 20)</w:t>
            </w:r>
            <w:r w:rsidR="0061138B">
              <w:rPr>
                <w:rFonts w:ascii="Arial" w:hAnsi="Arial" w:cs="Arial"/>
                <w:b w:val="0"/>
                <w:noProof/>
              </w:rPr>
              <w:br/>
            </w:r>
            <w:r w:rsidR="003D3837" w:rsidRPr="00A20DFF">
              <w:rPr>
                <w:rFonts w:ascii="Arial" w:hAnsi="Arial" w:cs="Arial"/>
                <w:b w:val="0"/>
                <w:noProof/>
              </w:rPr>
              <w:t>06101 Porvoo</w:t>
            </w:r>
            <w:r w:rsidRPr="00A20DFF">
              <w:rPr>
                <w:rFonts w:ascii="Arial" w:hAnsi="Arial" w:cs="Arial"/>
                <w:b w:val="0"/>
              </w:rPr>
              <w:fldChar w:fldCharType="end"/>
            </w:r>
            <w:bookmarkEnd w:id="6"/>
          </w:p>
        </w:tc>
      </w:tr>
      <w:tr w:rsidR="00405F0D" w:rsidRPr="00A20DFF" w:rsidTr="00A20DFF">
        <w:trPr>
          <w:trHeight w:hRule="exact" w:val="142"/>
        </w:trPr>
        <w:tc>
          <w:tcPr>
            <w:tcW w:w="1357" w:type="dxa"/>
            <w:vMerge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  <w:tc>
          <w:tcPr>
            <w:tcW w:w="9017" w:type="dxa"/>
            <w:tcBorders>
              <w:bottom w:val="nil"/>
            </w:tcBorders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  <w:b w:val="0"/>
                <w:sz w:val="12"/>
                <w:szCs w:val="12"/>
              </w:rPr>
            </w:pPr>
            <w:r w:rsidRPr="00A20DFF">
              <w:rPr>
                <w:rFonts w:ascii="Arial" w:hAnsi="Arial" w:cs="Arial"/>
                <w:b w:val="0"/>
                <w:sz w:val="12"/>
                <w:szCs w:val="12"/>
              </w:rPr>
              <w:t>Muut yhteystiedot (esim. puhelin virka-aikana, sähköpostiosoite)</w:t>
            </w:r>
          </w:p>
        </w:tc>
      </w:tr>
      <w:tr w:rsidR="00405F0D" w:rsidRPr="00A20DFF" w:rsidTr="00A20DFF">
        <w:trPr>
          <w:trHeight w:val="510"/>
        </w:trPr>
        <w:tc>
          <w:tcPr>
            <w:tcW w:w="1357" w:type="dxa"/>
            <w:vMerge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</w:p>
        </w:tc>
        <w:tc>
          <w:tcPr>
            <w:tcW w:w="9017" w:type="dxa"/>
            <w:tcBorders>
              <w:top w:val="nil"/>
            </w:tcBorders>
            <w:shd w:val="clear" w:color="auto" w:fill="auto"/>
          </w:tcPr>
          <w:p w:rsidR="00405F0D" w:rsidRPr="00A20DFF" w:rsidRDefault="00405F0D" w:rsidP="0061138B">
            <w:pPr>
              <w:spacing w:before="20"/>
              <w:rPr>
                <w:rFonts w:ascii="Arial" w:hAnsi="Arial" w:cs="Arial"/>
                <w:b w:val="0"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7" w:name="Teksti10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9610ED">
              <w:rPr>
                <w:rFonts w:ascii="Arial" w:hAnsi="Arial" w:cs="Arial"/>
                <w:b w:val="0"/>
                <w:noProof/>
              </w:rPr>
              <w:t>puh.</w:t>
            </w:r>
            <w:r w:rsidR="00996FE3">
              <w:rPr>
                <w:rFonts w:ascii="Arial" w:hAnsi="Arial" w:cs="Arial"/>
                <w:b w:val="0"/>
                <w:noProof/>
              </w:rPr>
              <w:t xml:space="preserve"> 040 489 9737,</w:t>
            </w:r>
            <w:r w:rsidR="009610ED">
              <w:rPr>
                <w:rFonts w:ascii="Arial" w:hAnsi="Arial" w:cs="Arial"/>
                <w:b w:val="0"/>
                <w:noProof/>
              </w:rPr>
              <w:t xml:space="preserve"> </w:t>
            </w:r>
            <w:r w:rsidR="00524887">
              <w:rPr>
                <w:rFonts w:ascii="Arial" w:hAnsi="Arial" w:cs="Arial"/>
                <w:b w:val="0"/>
                <w:noProof/>
              </w:rPr>
              <w:t>asko.rossi@porvoo.fi</w:t>
            </w:r>
            <w:r w:rsidRPr="00A20DFF">
              <w:rPr>
                <w:rFonts w:ascii="Arial" w:hAnsi="Arial" w:cs="Arial"/>
                <w:b w:val="0"/>
              </w:rPr>
              <w:fldChar w:fldCharType="end"/>
            </w:r>
            <w:bookmarkEnd w:id="7"/>
          </w:p>
        </w:tc>
      </w:tr>
      <w:tr w:rsidR="00405F0D" w:rsidRPr="00A20DFF" w:rsidTr="00A20DFF">
        <w:trPr>
          <w:trHeight w:val="380"/>
        </w:trPr>
        <w:tc>
          <w:tcPr>
            <w:tcW w:w="1357" w:type="dxa"/>
            <w:shd w:val="clear" w:color="auto" w:fill="auto"/>
          </w:tcPr>
          <w:p w:rsidR="00405F0D" w:rsidRPr="00A20DFF" w:rsidRDefault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lastRenderedPageBreak/>
              <w:t>3</w:t>
            </w:r>
          </w:p>
          <w:p w:rsidR="00405F0D" w:rsidRPr="00A20DFF" w:rsidRDefault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Rekisterin nimi</w:t>
            </w:r>
          </w:p>
        </w:tc>
        <w:tc>
          <w:tcPr>
            <w:tcW w:w="9017" w:type="dxa"/>
            <w:shd w:val="clear" w:color="auto" w:fill="auto"/>
          </w:tcPr>
          <w:p w:rsidR="00405F0D" w:rsidRPr="00A20DFF" w:rsidRDefault="00405F0D" w:rsidP="00226603">
            <w:pPr>
              <w:spacing w:before="20"/>
              <w:rPr>
                <w:rFonts w:ascii="Arial" w:hAnsi="Arial" w:cs="Arial"/>
                <w:b w:val="0"/>
                <w:sz w:val="12"/>
                <w:szCs w:val="12"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8" w:name="Teksti11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082730" w:rsidRPr="00A20DFF">
              <w:rPr>
                <w:rFonts w:ascii="Arial" w:hAnsi="Arial" w:cs="Arial"/>
                <w:b w:val="0"/>
                <w:noProof/>
              </w:rPr>
              <w:t>Helle-kirjastojen asiakasrekisteri</w:t>
            </w:r>
            <w:r w:rsidRPr="00A20DFF">
              <w:rPr>
                <w:rFonts w:ascii="Arial" w:hAnsi="Arial" w:cs="Arial"/>
                <w:b w:val="0"/>
              </w:rPr>
              <w:fldChar w:fldCharType="end"/>
            </w:r>
            <w:bookmarkEnd w:id="8"/>
          </w:p>
        </w:tc>
      </w:tr>
      <w:tr w:rsidR="007679B5" w:rsidRPr="00A20DFF" w:rsidTr="00A20DFF">
        <w:trPr>
          <w:trHeight w:val="2851"/>
        </w:trPr>
        <w:tc>
          <w:tcPr>
            <w:tcW w:w="1357" w:type="dxa"/>
            <w:shd w:val="clear" w:color="auto" w:fill="auto"/>
          </w:tcPr>
          <w:p w:rsidR="007679B5" w:rsidRPr="00A20DFF" w:rsidRDefault="007679B5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4</w:t>
            </w:r>
          </w:p>
          <w:p w:rsidR="007679B5" w:rsidRPr="00A20DFF" w:rsidRDefault="007679B5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Henkilötieto-</w:t>
            </w:r>
          </w:p>
          <w:p w:rsidR="007679B5" w:rsidRPr="00A20DFF" w:rsidRDefault="007679B5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jen käsittelyn</w:t>
            </w:r>
          </w:p>
          <w:p w:rsidR="007679B5" w:rsidRPr="00A20DFF" w:rsidRDefault="007679B5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tarkoitus</w:t>
            </w:r>
          </w:p>
          <w:p w:rsidR="007679B5" w:rsidRPr="00A20DFF" w:rsidRDefault="007679B5">
            <w:pPr>
              <w:rPr>
                <w:rFonts w:ascii="Arial" w:hAnsi="Arial" w:cs="Arial"/>
              </w:rPr>
            </w:pPr>
          </w:p>
          <w:p w:rsidR="007679B5" w:rsidRPr="00A20DFF" w:rsidRDefault="007679B5">
            <w:pPr>
              <w:rPr>
                <w:rFonts w:ascii="Arial" w:hAnsi="Arial" w:cs="Arial"/>
              </w:rPr>
            </w:pPr>
          </w:p>
          <w:p w:rsidR="007679B5" w:rsidRPr="00A20DFF" w:rsidRDefault="007679B5">
            <w:pPr>
              <w:rPr>
                <w:rFonts w:ascii="Arial" w:hAnsi="Arial" w:cs="Arial"/>
              </w:rPr>
            </w:pPr>
          </w:p>
          <w:p w:rsidR="007679B5" w:rsidRPr="00A20DFF" w:rsidRDefault="007679B5">
            <w:pPr>
              <w:rPr>
                <w:rFonts w:ascii="Arial" w:hAnsi="Arial" w:cs="Arial"/>
              </w:rPr>
            </w:pPr>
          </w:p>
          <w:p w:rsidR="007679B5" w:rsidRPr="00A20DFF" w:rsidRDefault="007679B5">
            <w:pPr>
              <w:rPr>
                <w:rFonts w:ascii="Arial" w:hAnsi="Arial" w:cs="Arial"/>
              </w:rPr>
            </w:pPr>
          </w:p>
          <w:p w:rsidR="007679B5" w:rsidRPr="00A20DFF" w:rsidRDefault="007679B5">
            <w:pPr>
              <w:rPr>
                <w:rFonts w:ascii="Arial" w:hAnsi="Arial" w:cs="Arial"/>
              </w:rPr>
            </w:pPr>
          </w:p>
        </w:tc>
        <w:tc>
          <w:tcPr>
            <w:tcW w:w="9017" w:type="dxa"/>
            <w:shd w:val="clear" w:color="auto" w:fill="auto"/>
          </w:tcPr>
          <w:p w:rsidR="00FC70F7" w:rsidRDefault="00172162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9" w:name="Teksti26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0140AB" w:rsidRPr="00A20DFF">
              <w:rPr>
                <w:rFonts w:ascii="Arial" w:hAnsi="Arial" w:cs="Arial"/>
                <w:b w:val="0"/>
                <w:noProof/>
              </w:rPr>
              <w:t xml:space="preserve">Kirjastot käyttävät rekisteriä lainauksenvalvontaan, perintään ja tilastointiin (sekä asiakkaan suostumuksella Helle-kirjastojen palvelujen tarjoamiseen ja markkinointiin). </w:t>
            </w:r>
          </w:p>
          <w:p w:rsidR="000140AB" w:rsidRPr="00A20DFF" w:rsidRDefault="000140AB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 xml:space="preserve">Asiakasrekisteri on osa </w:t>
            </w:r>
            <w:r w:rsidR="00524887">
              <w:rPr>
                <w:rFonts w:ascii="Arial" w:hAnsi="Arial" w:cs="Arial"/>
                <w:b w:val="0"/>
                <w:noProof/>
              </w:rPr>
              <w:t>Helle</w:t>
            </w:r>
            <w:r w:rsidRPr="00A20DFF">
              <w:rPr>
                <w:rFonts w:ascii="Arial" w:hAnsi="Arial" w:cs="Arial"/>
                <w:b w:val="0"/>
                <w:noProof/>
              </w:rPr>
              <w:t>-kirjastojen tietojärjestelmää (kirjastojärjestelmää).</w:t>
            </w:r>
          </w:p>
          <w:p w:rsidR="000140AB" w:rsidRPr="00A20DFF" w:rsidRDefault="000140AB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</w:p>
          <w:p w:rsidR="000140AB" w:rsidRPr="00A20DFF" w:rsidRDefault="000140AB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 xml:space="preserve">Toimintaa ohjaava pääasiallinen lainsäädäntö: </w:t>
            </w:r>
          </w:p>
          <w:p w:rsidR="000140AB" w:rsidRDefault="000140AB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>Henkilötietolaki (523/</w:t>
            </w:r>
            <w:r w:rsidR="0061138B">
              <w:rPr>
                <w:rFonts w:ascii="Arial" w:hAnsi="Arial" w:cs="Arial"/>
                <w:b w:val="0"/>
                <w:noProof/>
              </w:rPr>
              <w:t>19</w:t>
            </w:r>
            <w:r w:rsidRPr="00A20DFF">
              <w:rPr>
                <w:rFonts w:ascii="Arial" w:hAnsi="Arial" w:cs="Arial"/>
                <w:b w:val="0"/>
                <w:noProof/>
              </w:rPr>
              <w:t>99)</w:t>
            </w:r>
          </w:p>
          <w:p w:rsidR="00BE3BC8" w:rsidRDefault="00BE3BC8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BE3BC8">
              <w:rPr>
                <w:rFonts w:ascii="Arial" w:hAnsi="Arial" w:cs="Arial"/>
                <w:b w:val="0"/>
                <w:noProof/>
              </w:rPr>
              <w:t>Laki viranomaisen toiminnan julkisuudesta (621/1999)</w:t>
            </w:r>
          </w:p>
          <w:p w:rsidR="00064D67" w:rsidRPr="00A20DFF" w:rsidRDefault="00BE3BC8" w:rsidP="00A20DFF">
            <w:pPr>
              <w:spacing w:before="2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noProof/>
              </w:rPr>
              <w:t>Laki yleisistä kirjastoista (1492/2016)</w:t>
            </w:r>
            <w:r w:rsidR="00172162" w:rsidRPr="00A20DFF">
              <w:rPr>
                <w:rFonts w:ascii="Arial" w:hAnsi="Arial" w:cs="Arial"/>
                <w:b w:val="0"/>
              </w:rPr>
              <w:fldChar w:fldCharType="end"/>
            </w:r>
            <w:bookmarkEnd w:id="9"/>
          </w:p>
          <w:p w:rsidR="00064D67" w:rsidRPr="00A20DFF" w:rsidRDefault="00064D67" w:rsidP="00A20DFF">
            <w:pPr>
              <w:spacing w:before="20"/>
              <w:rPr>
                <w:rFonts w:ascii="Arial" w:hAnsi="Arial" w:cs="Arial"/>
                <w:b w:val="0"/>
              </w:rPr>
            </w:pPr>
          </w:p>
          <w:p w:rsidR="00405F0D" w:rsidRPr="00A20DFF" w:rsidRDefault="00405F0D" w:rsidP="00A20DFF">
            <w:pPr>
              <w:spacing w:before="20"/>
              <w:rPr>
                <w:rFonts w:ascii="Arial" w:hAnsi="Arial" w:cs="Arial"/>
                <w:b w:val="0"/>
              </w:rPr>
            </w:pPr>
          </w:p>
          <w:p w:rsidR="00405F0D" w:rsidRPr="00A20DFF" w:rsidRDefault="00405F0D" w:rsidP="00A20DFF">
            <w:pPr>
              <w:spacing w:before="20"/>
              <w:rPr>
                <w:rFonts w:ascii="Arial" w:hAnsi="Arial" w:cs="Arial"/>
                <w:b w:val="0"/>
              </w:rPr>
            </w:pPr>
          </w:p>
        </w:tc>
      </w:tr>
      <w:tr w:rsidR="00405F0D" w:rsidRPr="00A20DFF" w:rsidTr="00A20DFF">
        <w:trPr>
          <w:trHeight w:val="3402"/>
        </w:trPr>
        <w:tc>
          <w:tcPr>
            <w:tcW w:w="1357" w:type="dxa"/>
            <w:shd w:val="clear" w:color="auto" w:fill="auto"/>
          </w:tcPr>
          <w:p w:rsidR="00405F0D" w:rsidRPr="00A20DFF" w:rsidRDefault="00405F0D" w:rsidP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5</w:t>
            </w:r>
          </w:p>
          <w:p w:rsidR="00405F0D" w:rsidRPr="00A20DFF" w:rsidRDefault="00405F0D" w:rsidP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Rekisterin</w:t>
            </w:r>
          </w:p>
          <w:p w:rsidR="00405F0D" w:rsidRPr="00A20DFF" w:rsidRDefault="00405F0D" w:rsidP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tietosisältö</w:t>
            </w:r>
          </w:p>
        </w:tc>
        <w:tc>
          <w:tcPr>
            <w:tcW w:w="9017" w:type="dxa"/>
            <w:shd w:val="clear" w:color="auto" w:fill="auto"/>
          </w:tcPr>
          <w:p w:rsidR="000140AB" w:rsidRPr="00A20DFF" w:rsidRDefault="00405F0D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0" w:name="Teksti23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2F1B1F" w:rsidRPr="00A20DFF">
              <w:rPr>
                <w:rFonts w:ascii="Arial" w:hAnsi="Arial" w:cs="Arial"/>
                <w:b w:val="0"/>
                <w:noProof/>
              </w:rPr>
              <w:t>Rekisteri sisältää tiedot Helle-kirjastojen asiakkaista</w:t>
            </w:r>
            <w:r w:rsidR="00680B57" w:rsidRPr="00A20DFF">
              <w:rPr>
                <w:rFonts w:ascii="Arial" w:hAnsi="Arial" w:cs="Arial"/>
                <w:b w:val="0"/>
                <w:noProof/>
              </w:rPr>
              <w:t>:</w:t>
            </w:r>
          </w:p>
          <w:p w:rsidR="009E2559" w:rsidRDefault="000140AB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>Nimi, syntymäaika, osoite, puhelinnumero, sähköpostiosoite, vaihtoehtoinen osoite, lainaajan rekisteröintipäivä, takaajan nimi</w:t>
            </w:r>
            <w:r w:rsidR="00B80F85" w:rsidRPr="00A20DFF">
              <w:rPr>
                <w:rFonts w:ascii="Arial" w:hAnsi="Arial" w:cs="Arial"/>
                <w:b w:val="0"/>
                <w:noProof/>
              </w:rPr>
              <w:t xml:space="preserve"> (esim. alaikäisen alle 15 v. huoltaja)</w:t>
            </w:r>
            <w:r w:rsidRPr="00A20DFF">
              <w:rPr>
                <w:rFonts w:ascii="Arial" w:hAnsi="Arial" w:cs="Arial"/>
                <w:b w:val="0"/>
                <w:noProof/>
              </w:rPr>
              <w:t xml:space="preserve">, </w:t>
            </w:r>
            <w:r w:rsidR="00D30720" w:rsidRPr="00A20DFF">
              <w:rPr>
                <w:rFonts w:ascii="Arial" w:hAnsi="Arial" w:cs="Arial"/>
                <w:b w:val="0"/>
                <w:noProof/>
              </w:rPr>
              <w:t>asiakasryhmä (lapsi, aikuinen jne), asiointikieli</w:t>
            </w:r>
            <w:r w:rsidR="00B80F85" w:rsidRPr="00A20DFF">
              <w:rPr>
                <w:rFonts w:ascii="Arial" w:hAnsi="Arial" w:cs="Arial"/>
                <w:b w:val="0"/>
                <w:noProof/>
              </w:rPr>
              <w:t>, kirjastokortin numero</w:t>
            </w:r>
            <w:r w:rsidR="00B97465" w:rsidRPr="00A20DFF">
              <w:rPr>
                <w:rFonts w:ascii="Arial" w:hAnsi="Arial" w:cs="Arial"/>
                <w:b w:val="0"/>
                <w:noProof/>
              </w:rPr>
              <w:t xml:space="preserve">, kirjastokortin </w:t>
            </w:r>
            <w:r w:rsidR="00B80F85" w:rsidRPr="00A20DFF">
              <w:rPr>
                <w:rFonts w:ascii="Arial" w:hAnsi="Arial" w:cs="Arial"/>
                <w:b w:val="0"/>
                <w:noProof/>
              </w:rPr>
              <w:t xml:space="preserve">tunnusluku salattuna, </w:t>
            </w:r>
            <w:r w:rsidR="00BF6B3C">
              <w:rPr>
                <w:rFonts w:ascii="Arial" w:hAnsi="Arial" w:cs="Arial"/>
                <w:b w:val="0"/>
                <w:noProof/>
              </w:rPr>
              <w:t xml:space="preserve">varaustunniste, </w:t>
            </w:r>
            <w:r w:rsidR="00B80F85" w:rsidRPr="00A20DFF">
              <w:rPr>
                <w:rFonts w:ascii="Arial" w:hAnsi="Arial" w:cs="Arial"/>
                <w:b w:val="0"/>
                <w:noProof/>
              </w:rPr>
              <w:t xml:space="preserve">maksamattomat maksut, </w:t>
            </w:r>
            <w:r w:rsidRPr="00A20DFF">
              <w:rPr>
                <w:rFonts w:ascii="Arial" w:hAnsi="Arial" w:cs="Arial"/>
                <w:b w:val="0"/>
                <w:noProof/>
              </w:rPr>
              <w:t>huomautustietoa</w:t>
            </w:r>
            <w:r w:rsidR="00B80F85" w:rsidRPr="00A20DFF">
              <w:rPr>
                <w:rFonts w:ascii="Arial" w:hAnsi="Arial" w:cs="Arial"/>
                <w:b w:val="0"/>
                <w:noProof/>
              </w:rPr>
              <w:t xml:space="preserve"> (esim. lainauskielto, käyttökielto, väärät yhteystiedot, lasku lähetetty jne)</w:t>
            </w:r>
            <w:r w:rsidRPr="00A20DFF">
              <w:rPr>
                <w:rFonts w:ascii="Arial" w:hAnsi="Arial" w:cs="Arial"/>
                <w:b w:val="0"/>
                <w:noProof/>
              </w:rPr>
              <w:t>, viestiasetukset</w:t>
            </w:r>
            <w:r w:rsidR="00A94DEB" w:rsidRPr="00A20DFF">
              <w:rPr>
                <w:rFonts w:ascii="Arial" w:hAnsi="Arial" w:cs="Arial"/>
                <w:b w:val="0"/>
                <w:noProof/>
              </w:rPr>
              <w:t xml:space="preserve"> ja t</w:t>
            </w:r>
            <w:r w:rsidR="00D30720" w:rsidRPr="00A20DFF">
              <w:rPr>
                <w:rFonts w:ascii="Arial" w:hAnsi="Arial" w:cs="Arial"/>
                <w:b w:val="0"/>
                <w:noProof/>
              </w:rPr>
              <w:t>ilastotietoina: lainojen määrä ja varausten määrä</w:t>
            </w:r>
            <w:r w:rsidR="00A94DEB" w:rsidRPr="00A20DFF">
              <w:rPr>
                <w:rFonts w:ascii="Arial" w:hAnsi="Arial" w:cs="Arial"/>
                <w:b w:val="0"/>
                <w:noProof/>
              </w:rPr>
              <w:t>.</w:t>
            </w:r>
          </w:p>
          <w:p w:rsidR="009E2559" w:rsidRDefault="009E2559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</w:p>
          <w:p w:rsidR="00D30720" w:rsidRPr="00A20DFF" w:rsidRDefault="00A94DEB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>K</w:t>
            </w:r>
            <w:r w:rsidR="00D30720" w:rsidRPr="00A20DFF">
              <w:rPr>
                <w:rFonts w:ascii="Arial" w:hAnsi="Arial" w:cs="Arial"/>
                <w:b w:val="0"/>
                <w:noProof/>
              </w:rPr>
              <w:t>otipalveluasiakkaiden tiedoista säilytetään yllä mainittujen tietojen lisäksi asiakkaan lainahistoria ja lainamieltymykset. Kotipalveluasiakkaaksi liittymisen yhteydessä annetut tiedot tallennetaan ja asiakkuudessa syntyneet lainaus-, varaus-</w:t>
            </w:r>
            <w:r w:rsidRPr="00A20DFF">
              <w:rPr>
                <w:rFonts w:ascii="Arial" w:hAnsi="Arial" w:cs="Arial"/>
                <w:b w:val="0"/>
                <w:noProof/>
              </w:rPr>
              <w:t xml:space="preserve"> </w:t>
            </w:r>
            <w:r w:rsidR="00D30720" w:rsidRPr="00A20DFF">
              <w:rPr>
                <w:rFonts w:ascii="Arial" w:hAnsi="Arial" w:cs="Arial"/>
                <w:b w:val="0"/>
                <w:noProof/>
              </w:rPr>
              <w:t>ja muut tiedot säilytetään kirjastojärjestelmän asiakasrekisterissä.</w:t>
            </w:r>
            <w:r w:rsidR="00BE3BC8">
              <w:rPr>
                <w:rFonts w:ascii="Arial" w:hAnsi="Arial" w:cs="Arial"/>
                <w:b w:val="0"/>
                <w:noProof/>
              </w:rPr>
              <w:t xml:space="preserve"> </w:t>
            </w:r>
            <w:r w:rsidR="00D30720" w:rsidRPr="00A20DFF">
              <w:rPr>
                <w:rFonts w:ascii="Arial" w:hAnsi="Arial" w:cs="Arial"/>
                <w:b w:val="0"/>
                <w:noProof/>
              </w:rPr>
              <w:t>Tietoja käytetään aineistonvalinnassa kotipalveluasiakkaalle. Asiakas voi halutessaan peruuttaa suostumuksensa milloin tahansa, minkä jälkeen tiedot vanhoista lainoista ja kiinnostuksen kohteista hävitetään.</w:t>
            </w:r>
          </w:p>
          <w:p w:rsidR="00E3023E" w:rsidRPr="00A20DFF" w:rsidRDefault="00E3023E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</w:p>
          <w:p w:rsidR="00BF702A" w:rsidRDefault="00E3023E" w:rsidP="004331C0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>Palauttamattoman tai turmeltuneen aineiston laskutuksen hoitamista varten asiakkaiden sotu-avain ja henkilötunnus ovat erillisessä tietokannassa, josta vastaa Koha-Suomi Oy.</w:t>
            </w:r>
            <w:r w:rsidR="004331C0">
              <w:rPr>
                <w:rFonts w:ascii="Arial" w:hAnsi="Arial" w:cs="Arial"/>
                <w:b w:val="0"/>
                <w:noProof/>
              </w:rPr>
              <w:t xml:space="preserve"> </w:t>
            </w:r>
            <w:r w:rsidR="004331C0" w:rsidRPr="004331C0">
              <w:rPr>
                <w:rFonts w:ascii="Arial" w:hAnsi="Arial" w:cs="Arial"/>
                <w:b w:val="0"/>
                <w:noProof/>
              </w:rPr>
              <w:t>Kirjastolla on oikeus käyttää henkilötunnusta asiakasrekisterissään (henkilötietolaki 523/1999, 13 §).</w:t>
            </w:r>
          </w:p>
          <w:p w:rsidR="00405F0D" w:rsidRPr="00A20DFF" w:rsidRDefault="00405F0D" w:rsidP="00B57AE3">
            <w:pPr>
              <w:spacing w:before="20"/>
              <w:rPr>
                <w:rFonts w:ascii="Arial" w:hAnsi="Arial" w:cs="Arial"/>
                <w:b w:val="0"/>
              </w:rPr>
            </w:pPr>
            <w:r w:rsidRPr="00A20DFF">
              <w:rPr>
                <w:rFonts w:ascii="Arial" w:hAnsi="Arial" w:cs="Arial"/>
                <w:b w:val="0"/>
              </w:rPr>
              <w:fldChar w:fldCharType="end"/>
            </w:r>
            <w:bookmarkEnd w:id="10"/>
          </w:p>
        </w:tc>
      </w:tr>
      <w:tr w:rsidR="00405F0D" w:rsidRPr="00A20DFF" w:rsidTr="00A20DFF">
        <w:trPr>
          <w:trHeight w:val="3402"/>
        </w:trPr>
        <w:tc>
          <w:tcPr>
            <w:tcW w:w="1357" w:type="dxa"/>
            <w:shd w:val="clear" w:color="auto" w:fill="auto"/>
          </w:tcPr>
          <w:p w:rsidR="00405F0D" w:rsidRPr="00A20DFF" w:rsidRDefault="00405F0D" w:rsidP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6</w:t>
            </w:r>
          </w:p>
          <w:p w:rsidR="00405F0D" w:rsidRPr="00A20DFF" w:rsidRDefault="00405F0D" w:rsidP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Säännönmu-</w:t>
            </w:r>
          </w:p>
          <w:p w:rsidR="00405F0D" w:rsidRPr="00A20DFF" w:rsidRDefault="00405F0D" w:rsidP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kaiset tieto-</w:t>
            </w:r>
          </w:p>
          <w:p w:rsidR="00405F0D" w:rsidRPr="00A20DFF" w:rsidRDefault="00405F0D" w:rsidP="00405F0D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lähteet</w:t>
            </w:r>
          </w:p>
        </w:tc>
        <w:tc>
          <w:tcPr>
            <w:tcW w:w="9017" w:type="dxa"/>
            <w:shd w:val="clear" w:color="auto" w:fill="auto"/>
          </w:tcPr>
          <w:p w:rsidR="00680B57" w:rsidRPr="00A20DFF" w:rsidRDefault="00172162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1" w:name="Teksti27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C713D2" w:rsidRPr="00A20DFF">
              <w:rPr>
                <w:rFonts w:ascii="Arial" w:hAnsi="Arial" w:cs="Arial"/>
                <w:b w:val="0"/>
                <w:noProof/>
              </w:rPr>
              <w:t xml:space="preserve">Tiedot saadaan asiakkaalta itseltään tai tämän </w:t>
            </w:r>
            <w:r w:rsidR="000F7AED">
              <w:rPr>
                <w:rFonts w:ascii="Arial" w:hAnsi="Arial" w:cs="Arial"/>
                <w:b w:val="0"/>
                <w:noProof/>
              </w:rPr>
              <w:t>takaajalta/huoltajalta</w:t>
            </w:r>
            <w:r w:rsidR="00C713D2" w:rsidRPr="00A20DFF">
              <w:rPr>
                <w:rFonts w:ascii="Arial" w:hAnsi="Arial" w:cs="Arial"/>
                <w:b w:val="0"/>
                <w:noProof/>
              </w:rPr>
              <w:t xml:space="preserve"> asiakkaaksi ilmoittautumisen yhteydessä. Asiakas on itse velvollinen ilmoittamaan asiakastiedoissaan tapahtuneista muutoksista. </w:t>
            </w:r>
            <w:r w:rsidR="00EC6C29" w:rsidRPr="00A20DFF">
              <w:rPr>
                <w:rFonts w:ascii="Arial" w:hAnsi="Arial" w:cs="Arial"/>
                <w:b w:val="0"/>
                <w:noProof/>
              </w:rPr>
              <w:t xml:space="preserve">Kirjastot voivat myös päivittää yhteys- ja henkilötietoja </w:t>
            </w:r>
            <w:r w:rsidR="00A93207" w:rsidRPr="00A20DFF">
              <w:rPr>
                <w:rFonts w:ascii="Arial" w:hAnsi="Arial" w:cs="Arial"/>
                <w:b w:val="0"/>
                <w:noProof/>
              </w:rPr>
              <w:t xml:space="preserve">esim. velanperintätilanteessa tai säännönmukaisesti </w:t>
            </w:r>
            <w:r w:rsidR="00EC6C29" w:rsidRPr="00A20DFF">
              <w:rPr>
                <w:rFonts w:ascii="Arial" w:hAnsi="Arial" w:cs="Arial"/>
                <w:b w:val="0"/>
                <w:noProof/>
              </w:rPr>
              <w:t xml:space="preserve">väestötietojärjestelmästä (VTJ) </w:t>
            </w:r>
            <w:r w:rsidR="002314AD" w:rsidRPr="00A20DFF">
              <w:rPr>
                <w:rFonts w:ascii="Arial" w:hAnsi="Arial" w:cs="Arial"/>
                <w:b w:val="0"/>
                <w:noProof/>
              </w:rPr>
              <w:t>tai muun ulkopuolisen ylläpitäjän palveluista.</w:t>
            </w:r>
          </w:p>
          <w:p w:rsidR="001B052F" w:rsidRPr="00A20DFF" w:rsidRDefault="001B052F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</w:p>
          <w:p w:rsidR="001B052F" w:rsidRPr="00A20DFF" w:rsidRDefault="001B052F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>Kirjasto voi myös poistaa asiakasrekisteristä pitkään käyttämättömänä olleet asiakastiedot.</w:t>
            </w:r>
          </w:p>
          <w:p w:rsidR="00405F0D" w:rsidRPr="00A20DFF" w:rsidRDefault="00172162" w:rsidP="00A20DFF">
            <w:pPr>
              <w:spacing w:before="20"/>
              <w:rPr>
                <w:rFonts w:ascii="Arial" w:hAnsi="Arial" w:cs="Arial"/>
                <w:b w:val="0"/>
              </w:rPr>
            </w:pPr>
            <w:r w:rsidRPr="00A20DFF">
              <w:rPr>
                <w:rFonts w:ascii="Arial" w:hAnsi="Arial" w:cs="Arial"/>
                <w:b w:val="0"/>
              </w:rPr>
              <w:fldChar w:fldCharType="end"/>
            </w:r>
            <w:bookmarkEnd w:id="11"/>
          </w:p>
        </w:tc>
      </w:tr>
    </w:tbl>
    <w:p w:rsidR="007679B5" w:rsidRDefault="007679B5">
      <w:pPr>
        <w:rPr>
          <w:rFonts w:ascii="Arial" w:hAnsi="Arial" w:cs="Arial"/>
        </w:rPr>
      </w:pPr>
    </w:p>
    <w:p w:rsidR="000D64CE" w:rsidRDefault="007679B5">
      <w:pPr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79B5">
        <w:rPr>
          <w:rFonts w:ascii="Arial" w:hAnsi="Arial" w:cs="Arial"/>
          <w:sz w:val="18"/>
          <w:szCs w:val="18"/>
        </w:rPr>
        <w:t xml:space="preserve">REKISTERISELOSTE  </w:t>
      </w:r>
      <w:r>
        <w:rPr>
          <w:rFonts w:ascii="Arial" w:hAnsi="Arial" w:cs="Arial"/>
          <w:sz w:val="18"/>
          <w:szCs w:val="18"/>
        </w:rPr>
        <w:t xml:space="preserve">  </w:t>
      </w:r>
      <w:r w:rsidR="00064D67">
        <w:rPr>
          <w:rFonts w:ascii="Arial" w:hAnsi="Arial" w:cs="Arial"/>
          <w:sz w:val="18"/>
          <w:szCs w:val="18"/>
        </w:rPr>
        <w:tab/>
      </w:r>
      <w:r w:rsidR="00064D67">
        <w:rPr>
          <w:rFonts w:ascii="Arial" w:hAnsi="Arial" w:cs="Arial"/>
          <w:sz w:val="18"/>
          <w:szCs w:val="18"/>
        </w:rPr>
        <w:tab/>
      </w:r>
      <w:r w:rsidRPr="00064D67">
        <w:rPr>
          <w:rFonts w:ascii="Arial" w:hAnsi="Arial" w:cs="Arial"/>
          <w:b w:val="0"/>
          <w:sz w:val="16"/>
          <w:szCs w:val="16"/>
        </w:rPr>
        <w:t>2</w:t>
      </w:r>
    </w:p>
    <w:p w:rsidR="007679B5" w:rsidRDefault="007679B5">
      <w:pPr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6"/>
        <w:gridCol w:w="9008"/>
      </w:tblGrid>
      <w:tr w:rsidR="008300DB" w:rsidRPr="00A20DFF" w:rsidTr="00A20DFF">
        <w:trPr>
          <w:trHeight w:val="3750"/>
        </w:trPr>
        <w:tc>
          <w:tcPr>
            <w:tcW w:w="1366" w:type="dxa"/>
            <w:shd w:val="clear" w:color="auto" w:fill="auto"/>
          </w:tcPr>
          <w:p w:rsidR="00064D67" w:rsidRPr="00A20DFF" w:rsidRDefault="00064D67" w:rsidP="00064D67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7</w:t>
            </w:r>
          </w:p>
          <w:p w:rsidR="00064D67" w:rsidRPr="00A20DFF" w:rsidRDefault="00064D67" w:rsidP="00064D67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Tietojen sään-</w:t>
            </w:r>
          </w:p>
          <w:p w:rsidR="00064D67" w:rsidRPr="00A20DFF" w:rsidRDefault="00064D67" w:rsidP="00064D67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nönmukaiset</w:t>
            </w:r>
          </w:p>
          <w:p w:rsidR="008300DB" w:rsidRPr="00A20DFF" w:rsidRDefault="00064D67" w:rsidP="00064D67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luovutukset</w:t>
            </w:r>
          </w:p>
        </w:tc>
        <w:tc>
          <w:tcPr>
            <w:tcW w:w="9008" w:type="dxa"/>
            <w:shd w:val="clear" w:color="auto" w:fill="auto"/>
          </w:tcPr>
          <w:p w:rsidR="001050D8" w:rsidRPr="00A20DFF" w:rsidRDefault="008300DB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2" w:name="Teksti14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4D6808" w:rsidRPr="00A20DFF">
              <w:rPr>
                <w:rFonts w:ascii="Arial" w:hAnsi="Arial" w:cs="Arial"/>
                <w:b w:val="0"/>
                <w:noProof/>
              </w:rPr>
              <w:t xml:space="preserve">Säännönmukaisia luovutuksia, </w:t>
            </w:r>
            <w:r w:rsidR="00B57AE3">
              <w:rPr>
                <w:rFonts w:ascii="Arial" w:hAnsi="Arial" w:cs="Arial"/>
                <w:b w:val="0"/>
                <w:noProof/>
              </w:rPr>
              <w:t>Porvoo</w:t>
            </w:r>
            <w:r w:rsidR="004D6808" w:rsidRPr="00A20DFF">
              <w:rPr>
                <w:rFonts w:ascii="Arial" w:hAnsi="Arial" w:cs="Arial"/>
                <w:b w:val="0"/>
                <w:noProof/>
              </w:rPr>
              <w:t xml:space="preserve">: laskutettavasta aineistosta toimitetaan laskuttajalle asiakkaan tai hänen </w:t>
            </w:r>
            <w:r w:rsidR="000F7AED">
              <w:rPr>
                <w:rFonts w:ascii="Arial" w:hAnsi="Arial" w:cs="Arial"/>
                <w:b w:val="0"/>
                <w:noProof/>
              </w:rPr>
              <w:t>takaajansa/</w:t>
            </w:r>
            <w:r w:rsidR="004D6808" w:rsidRPr="00A20DFF">
              <w:rPr>
                <w:rFonts w:ascii="Arial" w:hAnsi="Arial" w:cs="Arial"/>
                <w:b w:val="0"/>
                <w:noProof/>
              </w:rPr>
              <w:t>huoltajansa henkilötunnus, nimi, yhteystiedot ja tieto laskutettavista teoksista. Laskuttaja luovuttaa perittävistä laskuista perintätoimistolle: asiakkaan/huoltajan henkilötunnus, nimi, yhteystiedot, laskutettavan aineiston arvo</w:t>
            </w:r>
            <w:r w:rsidR="00B75EA5" w:rsidRPr="00A20DFF">
              <w:rPr>
                <w:rFonts w:ascii="Arial" w:hAnsi="Arial" w:cs="Arial"/>
                <w:b w:val="0"/>
                <w:noProof/>
              </w:rPr>
              <w:t>.</w:t>
            </w:r>
          </w:p>
          <w:p w:rsidR="001050D8" w:rsidRPr="00A20DFF" w:rsidRDefault="001050D8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</w:p>
          <w:p w:rsidR="001050D8" w:rsidRPr="00A20DFF" w:rsidRDefault="001050D8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>Velanperintätilanteessa asiakkaan</w:t>
            </w:r>
            <w:r w:rsidR="004C751A" w:rsidRPr="00A20DFF">
              <w:rPr>
                <w:rFonts w:ascii="Arial" w:hAnsi="Arial" w:cs="Arial"/>
                <w:b w:val="0"/>
                <w:noProof/>
              </w:rPr>
              <w:t xml:space="preserve"> tai hänen </w:t>
            </w:r>
            <w:r w:rsidR="000F7AED">
              <w:rPr>
                <w:rFonts w:ascii="Arial" w:hAnsi="Arial" w:cs="Arial"/>
                <w:b w:val="0"/>
                <w:noProof/>
              </w:rPr>
              <w:t>t</w:t>
            </w:r>
            <w:r w:rsidR="004C751A" w:rsidRPr="00A20DFF">
              <w:rPr>
                <w:rFonts w:ascii="Arial" w:hAnsi="Arial" w:cs="Arial"/>
                <w:b w:val="0"/>
                <w:noProof/>
              </w:rPr>
              <w:t>akaajansa</w:t>
            </w:r>
            <w:r w:rsidR="000F7AED">
              <w:rPr>
                <w:rFonts w:ascii="Arial" w:hAnsi="Arial" w:cs="Arial"/>
                <w:b w:val="0"/>
                <w:noProof/>
              </w:rPr>
              <w:t>/huoltajansa</w:t>
            </w:r>
            <w:r w:rsidRPr="00A20DFF">
              <w:rPr>
                <w:rFonts w:ascii="Arial" w:hAnsi="Arial" w:cs="Arial"/>
                <w:b w:val="0"/>
                <w:noProof/>
              </w:rPr>
              <w:t xml:space="preserve"> tiedot voidaan perintää varten luovuttaa perintätoimistolle joko paperilla tai suoraan kirjastojärjestelmästä suojatun yhteyden kautta.</w:t>
            </w:r>
            <w:r w:rsidR="000F7AED">
              <w:rPr>
                <w:rFonts w:ascii="Arial" w:hAnsi="Arial" w:cs="Arial"/>
                <w:b w:val="0"/>
                <w:noProof/>
              </w:rPr>
              <w:t xml:space="preserve"> </w:t>
            </w:r>
            <w:r w:rsidRPr="00A20DFF">
              <w:rPr>
                <w:rFonts w:ascii="Arial" w:hAnsi="Arial" w:cs="Arial"/>
                <w:b w:val="0"/>
                <w:noProof/>
              </w:rPr>
              <w:t>Muissa tapauksissa asiakastietoja ei luovuteta.</w:t>
            </w:r>
          </w:p>
          <w:p w:rsidR="001050D8" w:rsidRPr="00A20DFF" w:rsidRDefault="001050D8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</w:p>
          <w:p w:rsidR="001050D8" w:rsidRDefault="001050D8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>Jos palauttamattomasta tai vahingoittuneesta aineistosta laskuttaminen johtaa perintään, tiedot laskusta sekä asiakkaan henkilö- ja yhteystiedot voidaan välittää perintätoimistolle.</w:t>
            </w:r>
          </w:p>
          <w:p w:rsidR="00B57AE3" w:rsidRPr="00A20DFF" w:rsidRDefault="00B57AE3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</w:p>
          <w:p w:rsidR="001050D8" w:rsidRDefault="001050D8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>Rekisteristä voidaan välittää palauttamattoman lainan laskutustietoja kaupungin reskontra-järjestelmään.</w:t>
            </w:r>
          </w:p>
          <w:p w:rsidR="00B57AE3" w:rsidRPr="00A20DFF" w:rsidRDefault="00B57AE3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</w:p>
          <w:p w:rsidR="001050D8" w:rsidRPr="00A20DFF" w:rsidRDefault="001050D8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 xml:space="preserve">Tieto asiakkaan </w:t>
            </w:r>
            <w:r w:rsidR="008814BD" w:rsidRPr="00A20DFF">
              <w:rPr>
                <w:rFonts w:ascii="Arial" w:hAnsi="Arial" w:cs="Arial"/>
                <w:b w:val="0"/>
                <w:noProof/>
              </w:rPr>
              <w:t xml:space="preserve">kirjastokortin numerosta, </w:t>
            </w:r>
            <w:r w:rsidRPr="00A20DFF">
              <w:rPr>
                <w:rFonts w:ascii="Arial" w:hAnsi="Arial" w:cs="Arial"/>
                <w:b w:val="0"/>
                <w:noProof/>
              </w:rPr>
              <w:t xml:space="preserve">salasanasta </w:t>
            </w:r>
            <w:r w:rsidR="008814BD" w:rsidRPr="00A20DFF">
              <w:rPr>
                <w:rFonts w:ascii="Arial" w:hAnsi="Arial" w:cs="Arial"/>
                <w:b w:val="0"/>
                <w:noProof/>
              </w:rPr>
              <w:t xml:space="preserve">ja käyttöoikeudesta </w:t>
            </w:r>
            <w:r w:rsidRPr="00A20DFF">
              <w:rPr>
                <w:rFonts w:ascii="Arial" w:hAnsi="Arial" w:cs="Arial"/>
                <w:b w:val="0"/>
                <w:noProof/>
              </w:rPr>
              <w:t xml:space="preserve">voidaan välittää kirjastojen asiakaskoneiden </w:t>
            </w:r>
            <w:r w:rsidR="0039648C" w:rsidRPr="0039648C">
              <w:rPr>
                <w:rFonts w:ascii="Arial" w:hAnsi="Arial" w:cs="Arial"/>
                <w:b w:val="0"/>
                <w:noProof/>
              </w:rPr>
              <w:t>ajanvaraus- ja käytönhallintaohjelmistoille</w:t>
            </w:r>
            <w:r w:rsidR="004C751A" w:rsidRPr="00A20DFF">
              <w:rPr>
                <w:rFonts w:ascii="Arial" w:hAnsi="Arial" w:cs="Arial"/>
                <w:b w:val="0"/>
                <w:noProof/>
              </w:rPr>
              <w:t>, e-aineistopalveluntarjoajille</w:t>
            </w:r>
            <w:r w:rsidR="008814BD" w:rsidRPr="00A20DFF">
              <w:rPr>
                <w:rFonts w:ascii="Arial" w:hAnsi="Arial" w:cs="Arial"/>
                <w:b w:val="0"/>
                <w:noProof/>
              </w:rPr>
              <w:t>, omatoimikirjastojen kulunvalvontajärjestelmille</w:t>
            </w:r>
            <w:r w:rsidRPr="00A20DFF">
              <w:rPr>
                <w:rFonts w:ascii="Arial" w:hAnsi="Arial" w:cs="Arial"/>
                <w:b w:val="0"/>
                <w:noProof/>
              </w:rPr>
              <w:t xml:space="preserve"> tai lainausautomaattien ohjelmistoille asiakkuuden tarkistamista varten.</w:t>
            </w:r>
          </w:p>
          <w:p w:rsidR="001050D8" w:rsidRPr="00A20DFF" w:rsidRDefault="001050D8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</w:p>
          <w:p w:rsidR="00B57AE3" w:rsidRDefault="008814BD" w:rsidP="00B57AE3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 xml:space="preserve">Kirjastot voivat käyttäää asiakastietoja </w:t>
            </w:r>
            <w:r w:rsidR="006B1295" w:rsidRPr="00A20DFF">
              <w:rPr>
                <w:rFonts w:ascii="Arial" w:hAnsi="Arial" w:cs="Arial"/>
                <w:b w:val="0"/>
                <w:noProof/>
              </w:rPr>
              <w:t xml:space="preserve">myös </w:t>
            </w:r>
            <w:r w:rsidRPr="00A20DFF">
              <w:rPr>
                <w:rFonts w:ascii="Arial" w:hAnsi="Arial" w:cs="Arial"/>
                <w:b w:val="0"/>
                <w:noProof/>
              </w:rPr>
              <w:t>omien</w:t>
            </w:r>
            <w:r w:rsidR="006B1295" w:rsidRPr="00A20DFF">
              <w:rPr>
                <w:rFonts w:ascii="Arial" w:hAnsi="Arial" w:cs="Arial"/>
                <w:b w:val="0"/>
                <w:noProof/>
              </w:rPr>
              <w:t xml:space="preserve"> </w:t>
            </w:r>
            <w:r w:rsidR="001050D8" w:rsidRPr="00A20DFF">
              <w:rPr>
                <w:rFonts w:ascii="Arial" w:hAnsi="Arial" w:cs="Arial"/>
                <w:b w:val="0"/>
                <w:noProof/>
              </w:rPr>
              <w:t>palvelu</w:t>
            </w:r>
            <w:r w:rsidRPr="00A20DFF">
              <w:rPr>
                <w:rFonts w:ascii="Arial" w:hAnsi="Arial" w:cs="Arial"/>
                <w:b w:val="0"/>
                <w:noProof/>
              </w:rPr>
              <w:t xml:space="preserve">idensa </w:t>
            </w:r>
            <w:r w:rsidR="001050D8" w:rsidRPr="00A20DFF">
              <w:rPr>
                <w:rFonts w:ascii="Arial" w:hAnsi="Arial" w:cs="Arial"/>
                <w:b w:val="0"/>
                <w:noProof/>
              </w:rPr>
              <w:t>markkinoinnissa.</w:t>
            </w:r>
          </w:p>
          <w:p w:rsidR="00B57AE3" w:rsidRDefault="00B57AE3" w:rsidP="00B57AE3">
            <w:pPr>
              <w:spacing w:before="20"/>
              <w:rPr>
                <w:rFonts w:ascii="Arial" w:hAnsi="Arial" w:cs="Arial"/>
                <w:b w:val="0"/>
                <w:noProof/>
              </w:rPr>
            </w:pPr>
          </w:p>
          <w:p w:rsidR="00B57AE3" w:rsidRDefault="001050D8" w:rsidP="00B57AE3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>Muihin tarkoituksiin tietoja ei luovuteta ilman asiakkaan lupaa.</w:t>
            </w:r>
          </w:p>
          <w:p w:rsidR="008300DB" w:rsidRPr="00A20DFF" w:rsidRDefault="008300DB" w:rsidP="00B57AE3">
            <w:pPr>
              <w:spacing w:before="20"/>
              <w:rPr>
                <w:rFonts w:ascii="Arial" w:hAnsi="Arial" w:cs="Arial"/>
                <w:b w:val="0"/>
              </w:rPr>
            </w:pPr>
            <w:r w:rsidRPr="00A20DFF">
              <w:rPr>
                <w:rFonts w:ascii="Arial" w:hAnsi="Arial" w:cs="Arial"/>
                <w:b w:val="0"/>
              </w:rPr>
              <w:fldChar w:fldCharType="end"/>
            </w:r>
            <w:bookmarkEnd w:id="12"/>
          </w:p>
        </w:tc>
      </w:tr>
      <w:tr w:rsidR="008300DB" w:rsidRPr="00A20DFF" w:rsidTr="00A20DFF">
        <w:trPr>
          <w:trHeight w:val="1110"/>
        </w:trPr>
        <w:tc>
          <w:tcPr>
            <w:tcW w:w="1366" w:type="dxa"/>
            <w:shd w:val="clear" w:color="auto" w:fill="auto"/>
          </w:tcPr>
          <w:p w:rsidR="00064D67" w:rsidRPr="00A20DFF" w:rsidRDefault="00064D67" w:rsidP="00064D67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8</w:t>
            </w:r>
          </w:p>
          <w:p w:rsidR="00064D67" w:rsidRPr="00A20DFF" w:rsidRDefault="00064D67" w:rsidP="00064D67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Tietojen siirto</w:t>
            </w:r>
          </w:p>
          <w:p w:rsidR="00064D67" w:rsidRPr="00A20DFF" w:rsidRDefault="00064D67" w:rsidP="00064D67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EU:n tai ETA:n</w:t>
            </w:r>
          </w:p>
          <w:p w:rsidR="008300DB" w:rsidRPr="00A20DFF" w:rsidRDefault="00064D67" w:rsidP="00064D67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ulkopuolelle</w:t>
            </w:r>
          </w:p>
          <w:p w:rsidR="008300DB" w:rsidRPr="00A20DFF" w:rsidRDefault="008300DB">
            <w:pPr>
              <w:rPr>
                <w:rFonts w:ascii="Arial" w:hAnsi="Arial" w:cs="Arial"/>
              </w:rPr>
            </w:pPr>
          </w:p>
          <w:p w:rsidR="008300DB" w:rsidRPr="00A20DFF" w:rsidRDefault="008300DB">
            <w:pPr>
              <w:rPr>
                <w:rFonts w:ascii="Arial" w:hAnsi="Arial" w:cs="Arial"/>
              </w:rPr>
            </w:pPr>
          </w:p>
        </w:tc>
        <w:tc>
          <w:tcPr>
            <w:tcW w:w="9008" w:type="dxa"/>
            <w:tcBorders>
              <w:bottom w:val="single" w:sz="4" w:space="0" w:color="auto"/>
            </w:tcBorders>
            <w:shd w:val="clear" w:color="auto" w:fill="auto"/>
          </w:tcPr>
          <w:p w:rsidR="001050D8" w:rsidRPr="00A20DFF" w:rsidRDefault="008300DB" w:rsidP="00A20DFF">
            <w:pPr>
              <w:spacing w:before="20"/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514623" w:rsidRPr="00A20DFF">
              <w:rPr>
                <w:rFonts w:ascii="Arial" w:hAnsi="Arial" w:cs="Arial"/>
                <w:b w:val="0"/>
                <w:noProof/>
              </w:rPr>
              <w:t>Tietoja ei siirretä EU:n tai Euroopan talousalueen ulkopuolelle.</w:t>
            </w:r>
          </w:p>
          <w:p w:rsidR="008300DB" w:rsidRPr="00A20DFF" w:rsidRDefault="008300DB" w:rsidP="00A20DFF">
            <w:pPr>
              <w:spacing w:before="20"/>
              <w:rPr>
                <w:rFonts w:ascii="Arial" w:hAnsi="Arial" w:cs="Arial"/>
                <w:b w:val="0"/>
              </w:rPr>
            </w:pPr>
            <w:r w:rsidRPr="00A20DFF">
              <w:rPr>
                <w:rFonts w:ascii="Arial" w:hAnsi="Arial" w:cs="Arial"/>
                <w:b w:val="0"/>
              </w:rPr>
              <w:fldChar w:fldCharType="end"/>
            </w:r>
            <w:bookmarkEnd w:id="13"/>
          </w:p>
        </w:tc>
      </w:tr>
      <w:tr w:rsidR="009C4532" w:rsidRPr="00A20DFF" w:rsidTr="00A20DFF">
        <w:trPr>
          <w:trHeight w:hRule="exact" w:val="170"/>
        </w:trPr>
        <w:tc>
          <w:tcPr>
            <w:tcW w:w="1366" w:type="dxa"/>
            <w:vMerge w:val="restart"/>
            <w:shd w:val="clear" w:color="auto" w:fill="auto"/>
          </w:tcPr>
          <w:p w:rsidR="009C4532" w:rsidRPr="00A20DFF" w:rsidRDefault="009C4532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9</w:t>
            </w:r>
          </w:p>
          <w:p w:rsidR="009C4532" w:rsidRPr="00A20DFF" w:rsidRDefault="009C4532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Rekisterin</w:t>
            </w:r>
          </w:p>
          <w:p w:rsidR="009C4532" w:rsidRPr="00A20DFF" w:rsidRDefault="009C4532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suojauksen</w:t>
            </w:r>
          </w:p>
          <w:p w:rsidR="009C4532" w:rsidRPr="00A20DFF" w:rsidRDefault="009C4532">
            <w:pPr>
              <w:rPr>
                <w:rFonts w:ascii="Arial" w:hAnsi="Arial" w:cs="Arial"/>
              </w:rPr>
            </w:pPr>
            <w:r w:rsidRPr="00A20DFF">
              <w:rPr>
                <w:rFonts w:ascii="Arial" w:hAnsi="Arial" w:cs="Arial"/>
              </w:rPr>
              <w:t>periaatteet</w:t>
            </w:r>
          </w:p>
        </w:tc>
        <w:tc>
          <w:tcPr>
            <w:tcW w:w="9008" w:type="dxa"/>
            <w:tcBorders>
              <w:bottom w:val="nil"/>
            </w:tcBorders>
            <w:shd w:val="clear" w:color="auto" w:fill="auto"/>
            <w:vAlign w:val="bottom"/>
          </w:tcPr>
          <w:p w:rsidR="009C4532" w:rsidRPr="00A20DFF" w:rsidRDefault="005646BF">
            <w:pPr>
              <w:rPr>
                <w:rFonts w:ascii="Arial" w:hAnsi="Arial" w:cs="Arial"/>
                <w:b w:val="0"/>
                <w:sz w:val="12"/>
                <w:szCs w:val="12"/>
              </w:rPr>
            </w:pPr>
            <w:r w:rsidRPr="00A20DFF">
              <w:rPr>
                <w:rFonts w:ascii="Arial" w:hAnsi="Arial" w:cs="Arial"/>
                <w:b w:val="0"/>
                <w:sz w:val="12"/>
                <w:szCs w:val="12"/>
              </w:rPr>
              <w:t>A Manuaalinen aineisto</w:t>
            </w:r>
          </w:p>
        </w:tc>
      </w:tr>
      <w:tr w:rsidR="005646BF" w:rsidRPr="00A20DFF" w:rsidTr="00A20DFF">
        <w:trPr>
          <w:trHeight w:val="2892"/>
        </w:trPr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46BF" w:rsidRPr="00A20DFF" w:rsidRDefault="005646BF">
            <w:pPr>
              <w:rPr>
                <w:rFonts w:ascii="Arial" w:hAnsi="Arial" w:cs="Arial"/>
              </w:rPr>
            </w:pPr>
          </w:p>
        </w:tc>
        <w:tc>
          <w:tcPr>
            <w:tcW w:w="9008" w:type="dxa"/>
            <w:tcBorders>
              <w:top w:val="nil"/>
              <w:bottom w:val="nil"/>
            </w:tcBorders>
            <w:shd w:val="clear" w:color="auto" w:fill="auto"/>
          </w:tcPr>
          <w:p w:rsidR="005646BF" w:rsidRPr="00A20DFF" w:rsidRDefault="005646BF" w:rsidP="0039648C">
            <w:pPr>
              <w:rPr>
                <w:rFonts w:ascii="Arial" w:hAnsi="Arial" w:cs="Arial"/>
                <w:b w:val="0"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4" w:name="Teksti24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87665C" w:rsidRPr="00A20DFF">
              <w:rPr>
                <w:rFonts w:ascii="Arial" w:hAnsi="Arial" w:cs="Arial"/>
                <w:b w:val="0"/>
                <w:noProof/>
              </w:rPr>
              <w:t xml:space="preserve">Alaikäisten lasten asiakastietoja huoltajatietoineen </w:t>
            </w:r>
            <w:r w:rsidR="00781A3D" w:rsidRPr="00A20DFF">
              <w:rPr>
                <w:rFonts w:ascii="Arial" w:hAnsi="Arial" w:cs="Arial"/>
                <w:b w:val="0"/>
                <w:noProof/>
              </w:rPr>
              <w:t xml:space="preserve">ja laskutustietoja </w:t>
            </w:r>
            <w:r w:rsidR="0087665C" w:rsidRPr="00A20DFF">
              <w:rPr>
                <w:rFonts w:ascii="Arial" w:hAnsi="Arial" w:cs="Arial"/>
                <w:b w:val="0"/>
                <w:noProof/>
              </w:rPr>
              <w:t xml:space="preserve">voidaan </w:t>
            </w:r>
            <w:r w:rsidR="00781A3D" w:rsidRPr="00A20DFF">
              <w:rPr>
                <w:rFonts w:ascii="Arial" w:hAnsi="Arial" w:cs="Arial"/>
                <w:b w:val="0"/>
                <w:noProof/>
              </w:rPr>
              <w:t xml:space="preserve">käsitellä ja </w:t>
            </w:r>
            <w:r w:rsidR="0087665C" w:rsidRPr="00A20DFF">
              <w:rPr>
                <w:rFonts w:ascii="Arial" w:hAnsi="Arial" w:cs="Arial"/>
                <w:b w:val="0"/>
                <w:noProof/>
              </w:rPr>
              <w:t xml:space="preserve">säilyttää paperisena. </w:t>
            </w:r>
            <w:r w:rsidR="00781A3D" w:rsidRPr="00A20DFF">
              <w:rPr>
                <w:rFonts w:ascii="Arial" w:hAnsi="Arial" w:cs="Arial"/>
                <w:b w:val="0"/>
                <w:noProof/>
              </w:rPr>
              <w:t>Asiakirjoja käsitellään kyseisen kunnan arkistonmuodostussuunnitelman muka</w:t>
            </w:r>
            <w:r w:rsidR="0039648C">
              <w:rPr>
                <w:rFonts w:ascii="Arial" w:hAnsi="Arial" w:cs="Arial"/>
                <w:b w:val="0"/>
                <w:noProof/>
              </w:rPr>
              <w:t>isesti</w:t>
            </w:r>
            <w:r w:rsidR="00781A3D" w:rsidRPr="00A20DFF">
              <w:rPr>
                <w:rFonts w:ascii="Arial" w:hAnsi="Arial" w:cs="Arial"/>
                <w:b w:val="0"/>
                <w:noProof/>
              </w:rPr>
              <w:t>.</w:t>
            </w:r>
            <w:r w:rsidRPr="00A20DFF">
              <w:rPr>
                <w:rFonts w:ascii="Arial" w:hAnsi="Arial" w:cs="Arial"/>
                <w:b w:val="0"/>
              </w:rPr>
              <w:fldChar w:fldCharType="end"/>
            </w:r>
            <w:bookmarkEnd w:id="14"/>
          </w:p>
        </w:tc>
      </w:tr>
      <w:tr w:rsidR="005646BF" w:rsidRPr="00A20DFF" w:rsidTr="00A20DFF">
        <w:trPr>
          <w:trHeight w:hRule="exact" w:val="142"/>
        </w:trPr>
        <w:tc>
          <w:tcPr>
            <w:tcW w:w="1366" w:type="dxa"/>
            <w:vMerge/>
            <w:shd w:val="clear" w:color="auto" w:fill="auto"/>
          </w:tcPr>
          <w:p w:rsidR="005646BF" w:rsidRPr="00A20DFF" w:rsidRDefault="005646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8" w:type="dxa"/>
            <w:tcBorders>
              <w:top w:val="nil"/>
              <w:bottom w:val="nil"/>
            </w:tcBorders>
            <w:shd w:val="clear" w:color="auto" w:fill="auto"/>
          </w:tcPr>
          <w:p w:rsidR="005646BF" w:rsidRPr="00A20DFF" w:rsidRDefault="005646BF">
            <w:pPr>
              <w:rPr>
                <w:rFonts w:ascii="Arial" w:hAnsi="Arial" w:cs="Arial"/>
                <w:b w:val="0"/>
                <w:sz w:val="12"/>
                <w:szCs w:val="12"/>
              </w:rPr>
            </w:pPr>
            <w:r w:rsidRPr="00A20DFF">
              <w:rPr>
                <w:rFonts w:ascii="Arial" w:hAnsi="Arial" w:cs="Arial"/>
                <w:b w:val="0"/>
                <w:sz w:val="12"/>
                <w:szCs w:val="12"/>
              </w:rPr>
              <w:t>B ATK:lla käsiteltävät tiedot</w:t>
            </w:r>
          </w:p>
        </w:tc>
      </w:tr>
      <w:tr w:rsidR="00064D67" w:rsidRPr="00A20DFF" w:rsidTr="00A20DFF">
        <w:trPr>
          <w:trHeight w:val="3402"/>
        </w:trPr>
        <w:tc>
          <w:tcPr>
            <w:tcW w:w="1366" w:type="dxa"/>
            <w:vMerge/>
            <w:shd w:val="clear" w:color="auto" w:fill="auto"/>
          </w:tcPr>
          <w:p w:rsidR="00064D67" w:rsidRPr="00A20DFF" w:rsidRDefault="00064D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D2" w:rsidRDefault="005646BF" w:rsidP="009711BA">
            <w:pPr>
              <w:rPr>
                <w:rFonts w:ascii="Arial" w:hAnsi="Arial" w:cs="Arial"/>
                <w:b w:val="0"/>
                <w:noProof/>
              </w:rPr>
            </w:pPr>
            <w:r w:rsidRPr="00A20DFF">
              <w:rPr>
                <w:rFonts w:ascii="Arial" w:hAnsi="Arial" w:cs="Arial"/>
                <w:b w:val="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5" w:name="Teksti25"/>
            <w:r w:rsidRPr="00A20DFF">
              <w:rPr>
                <w:rFonts w:ascii="Arial" w:hAnsi="Arial" w:cs="Arial"/>
                <w:b w:val="0"/>
              </w:rPr>
              <w:instrText xml:space="preserve"> FORMTEXT </w:instrText>
            </w:r>
            <w:r w:rsidRPr="00A20DFF">
              <w:rPr>
                <w:rFonts w:ascii="Arial" w:hAnsi="Arial" w:cs="Arial"/>
                <w:b w:val="0"/>
              </w:rPr>
            </w:r>
            <w:r w:rsidRPr="00A20DFF">
              <w:rPr>
                <w:rFonts w:ascii="Arial" w:hAnsi="Arial" w:cs="Arial"/>
                <w:b w:val="0"/>
              </w:rPr>
              <w:fldChar w:fldCharType="separate"/>
            </w:r>
            <w:r w:rsidR="00514623" w:rsidRPr="00A20DFF">
              <w:rPr>
                <w:rFonts w:ascii="Arial" w:hAnsi="Arial" w:cs="Arial"/>
                <w:b w:val="0"/>
                <w:noProof/>
              </w:rPr>
              <w:t xml:space="preserve">Koha-kirjastojärjestelmän </w:t>
            </w:r>
            <w:r w:rsidR="009711BA" w:rsidRPr="00A20DFF">
              <w:rPr>
                <w:rFonts w:ascii="Arial" w:hAnsi="Arial" w:cs="Arial"/>
                <w:b w:val="0"/>
                <w:noProof/>
              </w:rPr>
              <w:t xml:space="preserve">käyttö </w:t>
            </w:r>
            <w:r w:rsidR="00514623" w:rsidRPr="00A20DFF">
              <w:rPr>
                <w:rFonts w:ascii="Arial" w:hAnsi="Arial" w:cs="Arial"/>
                <w:b w:val="0"/>
                <w:noProof/>
              </w:rPr>
              <w:t xml:space="preserve">edellyttää </w:t>
            </w:r>
            <w:r w:rsidR="009711BA" w:rsidRPr="00A20DFF">
              <w:rPr>
                <w:rFonts w:ascii="Arial" w:hAnsi="Arial" w:cs="Arial"/>
                <w:b w:val="0"/>
                <w:noProof/>
              </w:rPr>
              <w:t xml:space="preserve">henkilökunnan </w:t>
            </w:r>
            <w:r w:rsidR="00514623" w:rsidRPr="00A20DFF">
              <w:rPr>
                <w:rFonts w:ascii="Arial" w:hAnsi="Arial" w:cs="Arial"/>
                <w:b w:val="0"/>
                <w:noProof/>
              </w:rPr>
              <w:t>käyttäjätunnusta ja salasanaa.</w:t>
            </w:r>
            <w:r w:rsidR="009711BA" w:rsidRPr="00A20DFF">
              <w:rPr>
                <w:rFonts w:ascii="Arial" w:hAnsi="Arial" w:cs="Arial"/>
                <w:b w:val="0"/>
                <w:noProof/>
              </w:rPr>
              <w:t xml:space="preserve"> </w:t>
            </w:r>
            <w:r w:rsidR="00514623" w:rsidRPr="00A20DFF">
              <w:rPr>
                <w:rFonts w:ascii="Arial" w:hAnsi="Arial" w:cs="Arial"/>
                <w:b w:val="0"/>
                <w:noProof/>
              </w:rPr>
              <w:t xml:space="preserve">Henkilökunnan käyttäjäoikeudet on määritelty työtehtävien mukaan. Käyttöoikeus päättyy, kun työsuhde päättyy. </w:t>
            </w:r>
            <w:r w:rsidR="00A20DFF" w:rsidRPr="00A20DFF">
              <w:rPr>
                <w:rFonts w:ascii="Arial" w:hAnsi="Arial" w:cs="Arial"/>
                <w:b w:val="0"/>
                <w:noProof/>
              </w:rPr>
              <w:t xml:space="preserve">Tietoja käsitellään luottamuksellisesti ja niiden </w:t>
            </w:r>
            <w:r w:rsidR="00514623" w:rsidRPr="00A20DFF">
              <w:rPr>
                <w:rFonts w:ascii="Arial" w:hAnsi="Arial" w:cs="Arial"/>
                <w:b w:val="0"/>
                <w:noProof/>
              </w:rPr>
              <w:t>käyttäjiä sitoo vaitiolovelvollisuus.</w:t>
            </w:r>
          </w:p>
          <w:p w:rsidR="00212ED2" w:rsidRDefault="00212ED2" w:rsidP="009711BA">
            <w:pPr>
              <w:rPr>
                <w:rFonts w:ascii="Arial" w:hAnsi="Arial" w:cs="Arial"/>
                <w:b w:val="0"/>
                <w:noProof/>
              </w:rPr>
            </w:pPr>
          </w:p>
          <w:p w:rsidR="00212ED2" w:rsidRDefault="00212ED2" w:rsidP="009711BA">
            <w:pPr>
              <w:rPr>
                <w:rFonts w:ascii="Arial" w:hAnsi="Arial" w:cs="Arial"/>
                <w:b w:val="0"/>
                <w:noProof/>
              </w:rPr>
            </w:pPr>
            <w:r w:rsidRPr="00212ED2">
              <w:rPr>
                <w:rFonts w:ascii="Arial" w:hAnsi="Arial" w:cs="Arial"/>
                <w:b w:val="0"/>
                <w:noProof/>
              </w:rPr>
              <w:t xml:space="preserve">Asiakas voi omalla käyttäjätunnuksellaan ja salasanallaan tarkastella omia tietojaan sekä määritellä ja muuttaa omia palvelujen käyttöasetuksiaan Helle-kirjastojen Koha-verkkokirjastossa </w:t>
            </w:r>
            <w:r w:rsidR="00A71324">
              <w:rPr>
                <w:rFonts w:ascii="Arial" w:hAnsi="Arial" w:cs="Arial"/>
                <w:b w:val="0"/>
                <w:noProof/>
              </w:rPr>
              <w:t xml:space="preserve">osoitteessa </w:t>
            </w:r>
            <w:r w:rsidRPr="00212ED2">
              <w:rPr>
                <w:rFonts w:ascii="Arial" w:hAnsi="Arial" w:cs="Arial"/>
                <w:b w:val="0"/>
                <w:noProof/>
              </w:rPr>
              <w:t>https://www.helle-kirjastot.fi.</w:t>
            </w:r>
          </w:p>
          <w:p w:rsidR="00212ED2" w:rsidRDefault="00212ED2" w:rsidP="009711BA">
            <w:pPr>
              <w:rPr>
                <w:rFonts w:ascii="Arial" w:hAnsi="Arial" w:cs="Arial"/>
                <w:b w:val="0"/>
                <w:noProof/>
              </w:rPr>
            </w:pPr>
          </w:p>
          <w:p w:rsidR="00064D67" w:rsidRPr="00A20DFF" w:rsidRDefault="009711BA" w:rsidP="00212ED2">
            <w:pPr>
              <w:rPr>
                <w:rFonts w:ascii="Arial" w:hAnsi="Arial" w:cs="Arial"/>
                <w:b w:val="0"/>
              </w:rPr>
            </w:pPr>
            <w:r w:rsidRPr="00A20DFF">
              <w:rPr>
                <w:rFonts w:ascii="Arial" w:hAnsi="Arial" w:cs="Arial"/>
                <w:b w:val="0"/>
                <w:noProof/>
              </w:rPr>
              <w:t>Tietojen teknisestä suojauksesta vastaa Koha-Suomi Oy.</w:t>
            </w:r>
            <w:r w:rsidR="005646BF" w:rsidRPr="00A20DFF">
              <w:rPr>
                <w:rFonts w:ascii="Arial" w:hAnsi="Arial" w:cs="Arial"/>
                <w:b w:val="0"/>
              </w:rPr>
              <w:fldChar w:fldCharType="end"/>
            </w:r>
            <w:bookmarkEnd w:id="15"/>
          </w:p>
        </w:tc>
      </w:tr>
    </w:tbl>
    <w:p w:rsidR="007679B5" w:rsidRPr="007679B5" w:rsidRDefault="007679B5">
      <w:pPr>
        <w:rPr>
          <w:rFonts w:ascii="Arial" w:hAnsi="Arial" w:cs="Arial"/>
          <w:sz w:val="18"/>
          <w:szCs w:val="18"/>
        </w:rPr>
      </w:pPr>
    </w:p>
    <w:sectPr w:rsidR="007679B5" w:rsidRPr="007679B5" w:rsidSect="005B2FE0">
      <w:pgSz w:w="11906" w:h="16838"/>
      <w:pgMar w:top="567" w:right="39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z3AEOYtN2XWZuGv3zrhfaPJ2aWKlEXTsnePWJNLJU3PA6HcRKdkC4ZsZd/QOs9FkBpk7HXX0TK717WFMxUC4w==" w:salt="8j1zLD6ZtYB85H+X0ZymJw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E0"/>
    <w:rsid w:val="000078BA"/>
    <w:rsid w:val="000140AB"/>
    <w:rsid w:val="00030F37"/>
    <w:rsid w:val="00060F77"/>
    <w:rsid w:val="00064D67"/>
    <w:rsid w:val="0007391C"/>
    <w:rsid w:val="00082730"/>
    <w:rsid w:val="000D64CE"/>
    <w:rsid w:val="000F646D"/>
    <w:rsid w:val="000F7AED"/>
    <w:rsid w:val="001050D8"/>
    <w:rsid w:val="00146AD9"/>
    <w:rsid w:val="00152C69"/>
    <w:rsid w:val="00172162"/>
    <w:rsid w:val="001737B5"/>
    <w:rsid w:val="001764BD"/>
    <w:rsid w:val="001940FA"/>
    <w:rsid w:val="001A311E"/>
    <w:rsid w:val="001B052F"/>
    <w:rsid w:val="001C6579"/>
    <w:rsid w:val="00205439"/>
    <w:rsid w:val="00212ED2"/>
    <w:rsid w:val="00226603"/>
    <w:rsid w:val="002314AD"/>
    <w:rsid w:val="002427BC"/>
    <w:rsid w:val="002F1B1F"/>
    <w:rsid w:val="003629DA"/>
    <w:rsid w:val="0039648C"/>
    <w:rsid w:val="003D3837"/>
    <w:rsid w:val="003D5978"/>
    <w:rsid w:val="00405F0D"/>
    <w:rsid w:val="004331C0"/>
    <w:rsid w:val="00495B76"/>
    <w:rsid w:val="004A20DF"/>
    <w:rsid w:val="004B3424"/>
    <w:rsid w:val="004B4175"/>
    <w:rsid w:val="004C751A"/>
    <w:rsid w:val="004D6808"/>
    <w:rsid w:val="004E3B97"/>
    <w:rsid w:val="00500893"/>
    <w:rsid w:val="00513B1C"/>
    <w:rsid w:val="00514623"/>
    <w:rsid w:val="00524887"/>
    <w:rsid w:val="00540A72"/>
    <w:rsid w:val="005646BF"/>
    <w:rsid w:val="00583A82"/>
    <w:rsid w:val="005B2FE0"/>
    <w:rsid w:val="005E0587"/>
    <w:rsid w:val="0061138B"/>
    <w:rsid w:val="00680B57"/>
    <w:rsid w:val="00691334"/>
    <w:rsid w:val="0069282C"/>
    <w:rsid w:val="006B1295"/>
    <w:rsid w:val="00721950"/>
    <w:rsid w:val="007679B5"/>
    <w:rsid w:val="00781A3D"/>
    <w:rsid w:val="007D51F9"/>
    <w:rsid w:val="007F2898"/>
    <w:rsid w:val="008300DB"/>
    <w:rsid w:val="0087665C"/>
    <w:rsid w:val="008814BD"/>
    <w:rsid w:val="00907C8B"/>
    <w:rsid w:val="009610ED"/>
    <w:rsid w:val="009711BA"/>
    <w:rsid w:val="00980ACE"/>
    <w:rsid w:val="009915FC"/>
    <w:rsid w:val="00996FE3"/>
    <w:rsid w:val="009A3E95"/>
    <w:rsid w:val="009C4532"/>
    <w:rsid w:val="009E2559"/>
    <w:rsid w:val="009F7230"/>
    <w:rsid w:val="00A20DFF"/>
    <w:rsid w:val="00A71324"/>
    <w:rsid w:val="00A93207"/>
    <w:rsid w:val="00A94DEB"/>
    <w:rsid w:val="00AD271F"/>
    <w:rsid w:val="00AE3A36"/>
    <w:rsid w:val="00B57AE3"/>
    <w:rsid w:val="00B724FC"/>
    <w:rsid w:val="00B75EA5"/>
    <w:rsid w:val="00B80F85"/>
    <w:rsid w:val="00B97465"/>
    <w:rsid w:val="00BC0D0B"/>
    <w:rsid w:val="00BE3BC8"/>
    <w:rsid w:val="00BF6B3C"/>
    <w:rsid w:val="00BF702A"/>
    <w:rsid w:val="00C23F94"/>
    <w:rsid w:val="00C44645"/>
    <w:rsid w:val="00C713D2"/>
    <w:rsid w:val="00C77611"/>
    <w:rsid w:val="00CA028E"/>
    <w:rsid w:val="00CA35AB"/>
    <w:rsid w:val="00D30720"/>
    <w:rsid w:val="00D35EBC"/>
    <w:rsid w:val="00D361CD"/>
    <w:rsid w:val="00D75750"/>
    <w:rsid w:val="00DA4992"/>
    <w:rsid w:val="00E3023E"/>
    <w:rsid w:val="00E627E5"/>
    <w:rsid w:val="00EC6C29"/>
    <w:rsid w:val="00ED4160"/>
    <w:rsid w:val="00F038F7"/>
    <w:rsid w:val="00F05730"/>
    <w:rsid w:val="00F20284"/>
    <w:rsid w:val="00FB6B81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5B2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semiHidden/>
    <w:rsid w:val="001737B5"/>
    <w:rPr>
      <w:sz w:val="16"/>
      <w:szCs w:val="16"/>
    </w:rPr>
  </w:style>
  <w:style w:type="paragraph" w:styleId="Kommentarer">
    <w:name w:val="annotation text"/>
    <w:basedOn w:val="Normal"/>
    <w:semiHidden/>
    <w:rsid w:val="001737B5"/>
  </w:style>
  <w:style w:type="paragraph" w:styleId="Kommentarsmne">
    <w:name w:val="annotation subject"/>
    <w:basedOn w:val="Kommentarer"/>
    <w:next w:val="Kommentarer"/>
    <w:semiHidden/>
    <w:rsid w:val="001737B5"/>
    <w:rPr>
      <w:bCs/>
    </w:rPr>
  </w:style>
  <w:style w:type="paragraph" w:styleId="Ballongtext">
    <w:name w:val="Balloon Text"/>
    <w:basedOn w:val="Normal"/>
    <w:semiHidden/>
    <w:rsid w:val="00173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5B2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semiHidden/>
    <w:rsid w:val="001737B5"/>
    <w:rPr>
      <w:sz w:val="16"/>
      <w:szCs w:val="16"/>
    </w:rPr>
  </w:style>
  <w:style w:type="paragraph" w:styleId="Kommentarer">
    <w:name w:val="annotation text"/>
    <w:basedOn w:val="Normal"/>
    <w:semiHidden/>
    <w:rsid w:val="001737B5"/>
  </w:style>
  <w:style w:type="paragraph" w:styleId="Kommentarsmne">
    <w:name w:val="annotation subject"/>
    <w:basedOn w:val="Kommentarer"/>
    <w:next w:val="Kommentarer"/>
    <w:semiHidden/>
    <w:rsid w:val="001737B5"/>
    <w:rPr>
      <w:bCs/>
    </w:rPr>
  </w:style>
  <w:style w:type="paragraph" w:styleId="Ballongtext">
    <w:name w:val="Balloon Text"/>
    <w:basedOn w:val="Normal"/>
    <w:semiHidden/>
    <w:rsid w:val="00173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EEFC34365DBEF4BA7F6729951BB7D89" ma:contentTypeVersion="3" ma:contentTypeDescription="Luo uusi asiakirja." ma:contentTypeScope="" ma:versionID="4deb1e33f2f392c69bc47cd41da5d0d5">
  <xsd:schema xmlns:xsd="http://www.w3.org/2001/XMLSchema" xmlns:xs="http://www.w3.org/2001/XMLSchema" xmlns:p="http://schemas.microsoft.com/office/2006/metadata/properties" xmlns:ns2="e3f9cbb1-10d9-4e46-927b-221aad5a7a8b" targetNamespace="http://schemas.microsoft.com/office/2006/metadata/properties" ma:root="true" ma:fieldsID="3d7c4ca113c21afcea7e6c6c2efe4780" ns2:_="">
    <xsd:import namespace="e3f9cbb1-10d9-4e46-927b-221aad5a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9cbb1-10d9-4e46-927b-221aad5a7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DA26C-2B20-4A2C-8D58-78CE0F676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9FF18-F69F-4AA8-994F-834487CBE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9cbb1-10d9-4e46-927b-221aad5a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26B13-8406-49FF-8757-DC8FDFF01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6535</Characters>
  <Application>Microsoft Office Word</Application>
  <DocSecurity>0</DocSecurity>
  <Lines>54</Lines>
  <Paragraphs>14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Rekisteriseloste, Henkilötietolaki (523/1999) 10 §</vt:lpstr>
      <vt:lpstr>Rekisteriseloste, Henkilötietolaki (523/1999) 10 §</vt:lpstr>
      <vt:lpstr/>
    </vt:vector>
  </TitlesOfParts>
  <Manager>ASKO.ROSSI@porvoo.fi</Manager>
  <Company>Helle-kirjastot / Helle-biblioteken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Rekisteriseloste, Henkilötietolaki (523/1999) 10 §</dc:title>
  <dc:subject>Helle-kirjastojen asiakasrekisteri</dc:subject>
  <dc:creator>AUTIO ASKO</dc:creator>
  <cp:lastModifiedBy>Harriet Lill-Smeds</cp:lastModifiedBy>
  <cp:revision>2</cp:revision>
  <cp:lastPrinted>2017-09-25T12:56:00Z</cp:lastPrinted>
  <dcterms:created xsi:type="dcterms:W3CDTF">2018-04-23T10:18:00Z</dcterms:created>
  <dcterms:modified xsi:type="dcterms:W3CDTF">2018-04-23T10:18:00Z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0x0101009EEFC34365DBEF4BA7F6729951BB7D89</vt:lpwstr>
  </property>
</Properties>
</file>